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F2" w:rsidRDefault="00900858" w:rsidP="00900858">
      <w:pPr>
        <w:spacing w:after="0" w:line="259" w:lineRule="auto"/>
        <w:ind w:left="101" w:firstLine="0"/>
        <w:jc w:val="left"/>
      </w:pPr>
      <w:r>
        <w:t xml:space="preserve">  </w:t>
      </w:r>
      <w:r w:rsidR="00685D8D">
        <w:rPr>
          <w:noProof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DF2" w:rsidRPr="0055286D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7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bazë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dispozitave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Nenit</w:t>
      </w:r>
      <w:proofErr w:type="spellEnd"/>
      <w:r w:rsidRPr="0055286D">
        <w:rPr>
          <w:rFonts w:ascii="Publica Sans Light" w:hAnsi="Publica Sans Light"/>
        </w:rPr>
        <w:t xml:space="preserve"> 8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Ligjit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Punës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Udhëzimit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Administrativ</w:t>
      </w:r>
      <w:proofErr w:type="spellEnd"/>
      <w:r w:rsidRPr="0055286D">
        <w:rPr>
          <w:rFonts w:ascii="Publica Sans Light" w:hAnsi="Publica Sans Light"/>
        </w:rPr>
        <w:t xml:space="preserve"> Nr.07/2017, </w:t>
      </w:r>
      <w:proofErr w:type="spellStart"/>
      <w:r w:rsidRPr="0055286D">
        <w:rPr>
          <w:rFonts w:ascii="Publica Sans Light" w:hAnsi="Publica Sans Light"/>
        </w:rPr>
        <w:t>Neni</w:t>
      </w:r>
      <w:proofErr w:type="spellEnd"/>
      <w:r w:rsidRPr="0055286D">
        <w:rPr>
          <w:rFonts w:ascii="Publica Sans Light" w:hAnsi="Publica Sans Light"/>
        </w:rPr>
        <w:t xml:space="preserve"> 4, </w:t>
      </w:r>
      <w:proofErr w:type="spellStart"/>
      <w:r w:rsidRPr="0055286D">
        <w:rPr>
          <w:rFonts w:ascii="Publica Sans Light" w:hAnsi="Publica Sans Light"/>
        </w:rPr>
        <w:t>Ndërmarrja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Publike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Banesore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Sh.A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Prishtinë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shpall</w:t>
      </w:r>
      <w:proofErr w:type="spellEnd"/>
      <w:r w:rsidRPr="0055286D">
        <w:rPr>
          <w:rFonts w:ascii="Publica Sans Light" w:hAnsi="Publica Sans Light"/>
        </w:rPr>
        <w:t xml:space="preserve">: </w:t>
      </w:r>
    </w:p>
    <w:p w:rsidR="00A17DF2" w:rsidRPr="0055286D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</w:rPr>
      </w:pPr>
      <w:r w:rsidRPr="0055286D">
        <w:rPr>
          <w:rFonts w:ascii="Publica Sans Light" w:hAnsi="Publica Sans Light"/>
          <w:b/>
          <w:i/>
        </w:rPr>
        <w:t xml:space="preserve">K O N K U R S </w:t>
      </w:r>
    </w:p>
    <w:p w:rsidR="00A17DF2" w:rsidRPr="0055286D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</w:rPr>
      </w:pPr>
      <w:proofErr w:type="spellStart"/>
      <w:r w:rsidRPr="0055286D">
        <w:rPr>
          <w:rFonts w:ascii="Publica Sans Light" w:hAnsi="Publica Sans Light"/>
          <w:b/>
          <w:i/>
        </w:rPr>
        <w:t>Për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plotësimin</w:t>
      </w:r>
      <w:proofErr w:type="spellEnd"/>
      <w:r w:rsidRPr="0055286D">
        <w:rPr>
          <w:rFonts w:ascii="Publica Sans Light" w:hAnsi="Publica Sans Light"/>
          <w:b/>
          <w:i/>
        </w:rPr>
        <w:t xml:space="preserve"> e </w:t>
      </w:r>
      <w:proofErr w:type="spellStart"/>
      <w:r w:rsidRPr="0055286D">
        <w:rPr>
          <w:rFonts w:ascii="Publica Sans Light" w:hAnsi="Publica Sans Light"/>
          <w:b/>
          <w:i/>
        </w:rPr>
        <w:t>vendit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të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punës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</w:p>
    <w:p w:rsidR="00A17DF2" w:rsidRPr="0055286D" w:rsidRDefault="00900858" w:rsidP="00D965A8">
      <w:pPr>
        <w:spacing w:after="4" w:line="276" w:lineRule="auto"/>
        <w:ind w:left="55" w:firstLine="0"/>
        <w:jc w:val="center"/>
        <w:rPr>
          <w:rFonts w:ascii="Publica Sans Light" w:hAnsi="Publica Sans Light"/>
        </w:rPr>
      </w:pPr>
      <w:r w:rsidRPr="0055286D">
        <w:rPr>
          <w:rFonts w:ascii="Publica Sans Light" w:hAnsi="Publica Sans Light"/>
          <w:b/>
          <w:i/>
        </w:rPr>
        <w:t xml:space="preserve"> </w:t>
      </w:r>
    </w:p>
    <w:p w:rsidR="005F0E0D" w:rsidRPr="00C84C74" w:rsidRDefault="00B009B4" w:rsidP="00D965A8">
      <w:pPr>
        <w:pStyle w:val="BodyText"/>
        <w:spacing w:before="6" w:line="276" w:lineRule="auto"/>
        <w:ind w:left="0" w:firstLine="0"/>
        <w:rPr>
          <w:rFonts w:ascii="Publica Sans Light" w:hAnsi="Publica Sans Light"/>
          <w:b/>
          <w:i/>
          <w:sz w:val="22"/>
          <w:szCs w:val="22"/>
        </w:rPr>
      </w:pPr>
      <w:r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>Titulli:</w:t>
      </w:r>
      <w:r w:rsidR="005F0E0D" w:rsidRPr="00C84C74">
        <w:rPr>
          <w:rFonts w:ascii="Publica Sans Light" w:hAnsi="Publica Sans Light"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4F21E1">
        <w:rPr>
          <w:rFonts w:ascii="Publica Sans Light" w:hAnsi="Publica Sans Light"/>
          <w:b/>
          <w:i/>
          <w:sz w:val="22"/>
          <w:szCs w:val="22"/>
        </w:rPr>
        <w:t>Zyrt</w:t>
      </w:r>
      <w:r w:rsidR="001859BF">
        <w:rPr>
          <w:rFonts w:ascii="Publica Sans Light" w:hAnsi="Publica Sans Light"/>
          <w:b/>
          <w:i/>
          <w:sz w:val="22"/>
          <w:szCs w:val="22"/>
        </w:rPr>
        <w:t xml:space="preserve">ar/e për </w:t>
      </w:r>
      <w:r w:rsidR="00BB6CEC">
        <w:rPr>
          <w:rFonts w:ascii="Publica Sans Light" w:hAnsi="Publica Sans Light"/>
          <w:b/>
          <w:i/>
          <w:sz w:val="22"/>
          <w:szCs w:val="22"/>
        </w:rPr>
        <w:t>faturim dhe të hyra/ Inkasant/e</w:t>
      </w:r>
      <w:r w:rsidR="0096038D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BB6CEC">
        <w:rPr>
          <w:rFonts w:ascii="Publica Sans Light" w:hAnsi="Publica Sans Light"/>
          <w:b/>
          <w:i/>
          <w:sz w:val="22"/>
          <w:szCs w:val="22"/>
        </w:rPr>
        <w:t>-  1</w:t>
      </w:r>
      <w:r w:rsidR="004F21E1">
        <w:rPr>
          <w:rFonts w:ascii="Publica Sans Light" w:hAnsi="Publica Sans Light"/>
          <w:b/>
          <w:i/>
          <w:sz w:val="22"/>
          <w:szCs w:val="22"/>
        </w:rPr>
        <w:t xml:space="preserve"> (një</w:t>
      </w:r>
      <w:bookmarkStart w:id="0" w:name="_GoBack"/>
      <w:bookmarkEnd w:id="0"/>
      <w:r w:rsidR="005F0E0D" w:rsidRPr="001859BF">
        <w:rPr>
          <w:rFonts w:ascii="Publica Sans Light" w:hAnsi="Publica Sans Light"/>
          <w:b/>
          <w:i/>
          <w:sz w:val="22"/>
          <w:szCs w:val="22"/>
        </w:rPr>
        <w:t>) pozitë</w:t>
      </w:r>
    </w:p>
    <w:p w:rsidR="005F0E0D" w:rsidRPr="00F344AB" w:rsidRDefault="001E55AB" w:rsidP="00D965A8">
      <w:pPr>
        <w:spacing w:before="1" w:line="276" w:lineRule="auto"/>
        <w:rPr>
          <w:rFonts w:ascii="Publica Sans Light" w:hAnsi="Publica Sans Light"/>
          <w:b/>
          <w:i/>
        </w:rPr>
      </w:pPr>
      <w:proofErr w:type="spellStart"/>
      <w:r>
        <w:rPr>
          <w:rFonts w:ascii="Publica Sans Light" w:hAnsi="Publica Sans Light"/>
          <w:b/>
          <w:i/>
        </w:rPr>
        <w:t>Nr</w:t>
      </w:r>
      <w:proofErr w:type="spellEnd"/>
      <w:r>
        <w:rPr>
          <w:rFonts w:ascii="Publica Sans Light" w:hAnsi="Publica Sans Light"/>
          <w:b/>
          <w:i/>
        </w:rPr>
        <w:t xml:space="preserve">. </w:t>
      </w:r>
      <w:proofErr w:type="spellStart"/>
      <w:r>
        <w:rPr>
          <w:rFonts w:ascii="Publica Sans Light" w:hAnsi="Publica Sans Light"/>
          <w:b/>
          <w:i/>
        </w:rPr>
        <w:t>i</w:t>
      </w:r>
      <w:proofErr w:type="spellEnd"/>
      <w:r>
        <w:rPr>
          <w:rFonts w:ascii="Publica Sans Light" w:hAnsi="Publica Sans Light"/>
          <w:b/>
          <w:i/>
        </w:rPr>
        <w:t xml:space="preserve"> </w:t>
      </w:r>
      <w:proofErr w:type="spellStart"/>
      <w:r>
        <w:rPr>
          <w:rFonts w:ascii="Publica Sans Light" w:hAnsi="Publica Sans Light"/>
          <w:b/>
          <w:i/>
        </w:rPr>
        <w:t>referencës</w:t>
      </w:r>
      <w:proofErr w:type="spellEnd"/>
      <w:r>
        <w:rPr>
          <w:rFonts w:ascii="Publica Sans Light" w:hAnsi="Publica Sans Light"/>
          <w:b/>
          <w:i/>
        </w:rPr>
        <w:t>: NPB/DSHK</w:t>
      </w:r>
      <w:r w:rsidR="00BB6CEC">
        <w:rPr>
          <w:rFonts w:ascii="Publica Sans Light" w:hAnsi="Publica Sans Light"/>
          <w:b/>
          <w:i/>
        </w:rPr>
        <w:t>/ 10.8</w:t>
      </w:r>
      <w:r w:rsidR="005F0E0D" w:rsidRPr="00F344AB">
        <w:rPr>
          <w:rFonts w:ascii="Publica Sans Light" w:hAnsi="Publica Sans Light"/>
          <w:b/>
          <w:i/>
        </w:rPr>
        <w:t xml:space="preserve">          </w:t>
      </w:r>
    </w:p>
    <w:p w:rsidR="005F0E0D" w:rsidRPr="00F344AB" w:rsidRDefault="005F0E0D" w:rsidP="00D965A8">
      <w:pPr>
        <w:spacing w:before="1" w:line="276" w:lineRule="auto"/>
        <w:rPr>
          <w:rFonts w:ascii="Publica Sans Light" w:hAnsi="Publica Sans Light"/>
          <w:b/>
          <w:i/>
        </w:rPr>
      </w:pPr>
      <w:r w:rsidRPr="00F344AB">
        <w:rPr>
          <w:rFonts w:ascii="Publica Sans Light" w:hAnsi="Publica Sans Light"/>
          <w:b/>
          <w:i/>
        </w:rPr>
        <w:t xml:space="preserve">I </w:t>
      </w:r>
      <w:proofErr w:type="spellStart"/>
      <w:r w:rsidRPr="00F344AB">
        <w:rPr>
          <w:rFonts w:ascii="Publica Sans Light" w:hAnsi="Publica Sans Light"/>
          <w:b/>
          <w:i/>
        </w:rPr>
        <w:t>raporton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proofErr w:type="spellStart"/>
      <w:r w:rsidR="001E55AB">
        <w:rPr>
          <w:rFonts w:ascii="Publica Sans Light" w:hAnsi="Publica Sans Light"/>
          <w:b/>
          <w:i/>
        </w:rPr>
        <w:t>Udhëheqësit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E55AB">
        <w:rPr>
          <w:rFonts w:ascii="Publica Sans Light" w:hAnsi="Publica Sans Light"/>
          <w:b/>
          <w:i/>
        </w:rPr>
        <w:t>të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E55AB">
        <w:rPr>
          <w:rFonts w:ascii="Publica Sans Light" w:hAnsi="Publica Sans Light"/>
          <w:b/>
          <w:i/>
        </w:rPr>
        <w:t>Divizionit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1E55AB">
        <w:rPr>
          <w:rFonts w:ascii="Publica Sans Light" w:hAnsi="Publica Sans Light"/>
          <w:b/>
          <w:i/>
        </w:rPr>
        <w:t>për</w:t>
      </w:r>
      <w:proofErr w:type="spellEnd"/>
      <w:r w:rsidR="001E55AB">
        <w:rPr>
          <w:rFonts w:ascii="Publica Sans Light" w:hAnsi="Publica Sans Light"/>
          <w:b/>
          <w:i/>
        </w:rPr>
        <w:t xml:space="preserve"> </w:t>
      </w:r>
      <w:proofErr w:type="spellStart"/>
      <w:r w:rsidR="00BB6CEC">
        <w:rPr>
          <w:rFonts w:ascii="Publica Sans Light" w:hAnsi="Publica Sans Light"/>
          <w:b/>
          <w:i/>
        </w:rPr>
        <w:t>menaxhim</w:t>
      </w:r>
      <w:proofErr w:type="spellEnd"/>
      <w:r w:rsidR="00BB6CEC">
        <w:rPr>
          <w:rFonts w:ascii="Publica Sans Light" w:hAnsi="Publica Sans Light"/>
          <w:b/>
          <w:i/>
        </w:rPr>
        <w:t xml:space="preserve"> </w:t>
      </w:r>
      <w:proofErr w:type="spellStart"/>
      <w:r w:rsidR="00BB6CEC">
        <w:rPr>
          <w:rFonts w:ascii="Publica Sans Light" w:hAnsi="Publica Sans Light"/>
          <w:b/>
          <w:i/>
        </w:rPr>
        <w:t>të</w:t>
      </w:r>
      <w:proofErr w:type="spellEnd"/>
      <w:r w:rsidR="00BB6CEC">
        <w:rPr>
          <w:rFonts w:ascii="Publica Sans Light" w:hAnsi="Publica Sans Light"/>
          <w:b/>
          <w:i/>
        </w:rPr>
        <w:t xml:space="preserve"> </w:t>
      </w:r>
      <w:proofErr w:type="spellStart"/>
      <w:r w:rsidR="00BB6CEC">
        <w:rPr>
          <w:rFonts w:ascii="Publica Sans Light" w:hAnsi="Publica Sans Light"/>
          <w:b/>
          <w:i/>
        </w:rPr>
        <w:t>llogarive</w:t>
      </w:r>
      <w:proofErr w:type="spellEnd"/>
      <w:r w:rsidR="00BB6CEC">
        <w:rPr>
          <w:rFonts w:ascii="Publica Sans Light" w:hAnsi="Publica Sans Light"/>
          <w:b/>
          <w:i/>
        </w:rPr>
        <w:t xml:space="preserve"> </w:t>
      </w:r>
      <w:proofErr w:type="spellStart"/>
      <w:r w:rsidR="00BB6CEC">
        <w:rPr>
          <w:rFonts w:ascii="Publica Sans Light" w:hAnsi="Publica Sans Light"/>
          <w:b/>
          <w:i/>
        </w:rPr>
        <w:t>dhe</w:t>
      </w:r>
      <w:proofErr w:type="spellEnd"/>
      <w:r w:rsidR="00BB6CEC">
        <w:rPr>
          <w:rFonts w:ascii="Publica Sans Light" w:hAnsi="Publica Sans Light"/>
          <w:b/>
          <w:i/>
        </w:rPr>
        <w:t xml:space="preserve"> </w:t>
      </w:r>
      <w:proofErr w:type="spellStart"/>
      <w:r w:rsidR="00BB6CEC">
        <w:rPr>
          <w:rFonts w:ascii="Publica Sans Light" w:hAnsi="Publica Sans Light"/>
          <w:b/>
          <w:i/>
        </w:rPr>
        <w:t>kontratave</w:t>
      </w:r>
      <w:proofErr w:type="spellEnd"/>
    </w:p>
    <w:p w:rsidR="005F0E0D" w:rsidRPr="00F344AB" w:rsidRDefault="000F29F2" w:rsidP="00D965A8">
      <w:pPr>
        <w:spacing w:before="1" w:line="276" w:lineRule="auto"/>
        <w:rPr>
          <w:rFonts w:ascii="Publica Sans Light" w:hAnsi="Publica Sans Light"/>
          <w:b/>
          <w:i/>
        </w:rPr>
      </w:pPr>
      <w:proofErr w:type="spellStart"/>
      <w:r w:rsidRPr="001859BF">
        <w:rPr>
          <w:rFonts w:ascii="Publica Sans Light" w:hAnsi="Publica Sans Light"/>
          <w:b/>
          <w:i/>
        </w:rPr>
        <w:t>Niveli</w:t>
      </w:r>
      <w:proofErr w:type="spellEnd"/>
      <w:r w:rsidRPr="001859BF">
        <w:rPr>
          <w:rFonts w:ascii="Publica Sans Light" w:hAnsi="Publica Sans Light"/>
          <w:b/>
          <w:i/>
        </w:rPr>
        <w:t xml:space="preserve"> </w:t>
      </w:r>
      <w:proofErr w:type="spellStart"/>
      <w:r w:rsidRPr="001859BF">
        <w:rPr>
          <w:rFonts w:ascii="Publica Sans Light" w:hAnsi="Publica Sans Light"/>
          <w:b/>
          <w:i/>
        </w:rPr>
        <w:t>i</w:t>
      </w:r>
      <w:proofErr w:type="spellEnd"/>
      <w:r w:rsidRPr="001859BF">
        <w:rPr>
          <w:rFonts w:ascii="Publica Sans Light" w:hAnsi="Publica Sans Light"/>
          <w:b/>
          <w:i/>
        </w:rPr>
        <w:t xml:space="preserve"> </w:t>
      </w:r>
      <w:proofErr w:type="spellStart"/>
      <w:r w:rsidRPr="001859BF">
        <w:rPr>
          <w:rFonts w:ascii="Publica Sans Light" w:hAnsi="Publica Sans Light"/>
          <w:b/>
          <w:i/>
        </w:rPr>
        <w:t>pagës</w:t>
      </w:r>
      <w:proofErr w:type="spellEnd"/>
      <w:r w:rsidRPr="001859BF">
        <w:rPr>
          <w:rFonts w:ascii="Publica Sans Light" w:hAnsi="Publica Sans Light"/>
          <w:b/>
          <w:i/>
        </w:rPr>
        <w:t xml:space="preserve">: </w:t>
      </w:r>
      <w:r w:rsidR="001859BF" w:rsidRPr="001859BF">
        <w:rPr>
          <w:rFonts w:ascii="Publica Sans Light" w:hAnsi="Publica Sans Light"/>
          <w:b/>
          <w:i/>
        </w:rPr>
        <w:t>6</w:t>
      </w:r>
    </w:p>
    <w:p w:rsidR="005F0E0D" w:rsidRPr="00F344AB" w:rsidRDefault="005F0E0D" w:rsidP="00D965A8">
      <w:pPr>
        <w:spacing w:before="1" w:line="276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Orët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Punës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r w:rsidRPr="00F344AB">
        <w:rPr>
          <w:rFonts w:ascii="Publica Sans Light" w:hAnsi="Publica Sans Light"/>
        </w:rPr>
        <w:t xml:space="preserve">40 </w:t>
      </w:r>
      <w:proofErr w:type="spellStart"/>
      <w:r w:rsidRPr="00F344AB">
        <w:rPr>
          <w:rFonts w:ascii="Publica Sans Light" w:hAnsi="Publica Sans Light"/>
        </w:rPr>
        <w:t>orë</w:t>
      </w:r>
      <w:proofErr w:type="spellEnd"/>
      <w:r w:rsidRPr="00F344AB">
        <w:rPr>
          <w:rFonts w:ascii="Publica Sans Light" w:hAnsi="Publica Sans Light"/>
        </w:rPr>
        <w:t xml:space="preserve"> </w:t>
      </w:r>
      <w:proofErr w:type="spellStart"/>
      <w:r w:rsidRPr="00F344AB">
        <w:rPr>
          <w:rFonts w:ascii="Publica Sans Light" w:hAnsi="Publica Sans Light"/>
        </w:rPr>
        <w:t>në</w:t>
      </w:r>
      <w:proofErr w:type="spellEnd"/>
      <w:r w:rsidRPr="00F344AB">
        <w:rPr>
          <w:rFonts w:ascii="Publica Sans Light" w:hAnsi="Publica Sans Light"/>
        </w:rPr>
        <w:t xml:space="preserve"> </w:t>
      </w:r>
      <w:proofErr w:type="spellStart"/>
      <w:r w:rsidRPr="00F344AB">
        <w:rPr>
          <w:rFonts w:ascii="Publica Sans Light" w:hAnsi="Publica Sans Light"/>
        </w:rPr>
        <w:t>javë</w:t>
      </w:r>
      <w:proofErr w:type="spellEnd"/>
    </w:p>
    <w:p w:rsidR="003B4E8A" w:rsidRPr="002E2EB7" w:rsidRDefault="005F0E0D" w:rsidP="00D965A8">
      <w:pPr>
        <w:spacing w:before="1" w:line="276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Kohëzgjatja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kontratës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proofErr w:type="spellStart"/>
      <w:r w:rsidR="001E55AB">
        <w:rPr>
          <w:rFonts w:ascii="Publica Sans Light" w:hAnsi="Publica Sans Light"/>
          <w:color w:val="000000" w:themeColor="text1"/>
        </w:rPr>
        <w:t>Për</w:t>
      </w:r>
      <w:proofErr w:type="spellEnd"/>
      <w:r w:rsidR="001E55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="001E55AB">
        <w:rPr>
          <w:rFonts w:ascii="Publica Sans Light" w:hAnsi="Publica Sans Light"/>
          <w:color w:val="000000" w:themeColor="text1"/>
        </w:rPr>
        <w:t>periudhë</w:t>
      </w:r>
      <w:proofErr w:type="spellEnd"/>
      <w:r w:rsidR="001E55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="001E55AB">
        <w:rPr>
          <w:rFonts w:ascii="Publica Sans Light" w:hAnsi="Publica Sans Light"/>
          <w:color w:val="000000" w:themeColor="text1"/>
        </w:rPr>
        <w:t>të</w:t>
      </w:r>
      <w:proofErr w:type="spellEnd"/>
      <w:r w:rsidR="001E55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="001E55AB">
        <w:rPr>
          <w:rFonts w:ascii="Publica Sans Light" w:hAnsi="Publica Sans Light"/>
          <w:color w:val="000000" w:themeColor="text1"/>
        </w:rPr>
        <w:t>caktuar</w:t>
      </w:r>
      <w:proofErr w:type="spellEnd"/>
      <w:r w:rsidR="001E55AB">
        <w:rPr>
          <w:rFonts w:ascii="Publica Sans Light" w:hAnsi="Publica Sans Light"/>
          <w:color w:val="000000" w:themeColor="text1"/>
        </w:rPr>
        <w:t xml:space="preserve"> 1 </w:t>
      </w:r>
      <w:proofErr w:type="spellStart"/>
      <w:r w:rsidR="001E55AB">
        <w:rPr>
          <w:rFonts w:ascii="Publica Sans Light" w:hAnsi="Publica Sans Light"/>
          <w:color w:val="000000" w:themeColor="text1"/>
        </w:rPr>
        <w:t>vjeçare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gramStart"/>
      <w:r w:rsidRPr="00F344AB">
        <w:rPr>
          <w:rFonts w:ascii="Publica Sans Light" w:hAnsi="Publica Sans Light"/>
          <w:color w:val="000000" w:themeColor="text1"/>
        </w:rPr>
        <w:t xml:space="preserve">( </w:t>
      </w:r>
      <w:proofErr w:type="spellStart"/>
      <w:r w:rsidRPr="00F344AB">
        <w:rPr>
          <w:rFonts w:ascii="Publica Sans Light" w:hAnsi="Publica Sans Light"/>
          <w:color w:val="000000" w:themeColor="text1"/>
        </w:rPr>
        <w:t>puna</w:t>
      </w:r>
      <w:proofErr w:type="spellEnd"/>
      <w:proofErr w:type="gram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provuese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deri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në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3 </w:t>
      </w:r>
      <w:proofErr w:type="spellStart"/>
      <w:r w:rsidRPr="00F344AB">
        <w:rPr>
          <w:rFonts w:ascii="Publica Sans Light" w:hAnsi="Publica Sans Light"/>
          <w:color w:val="000000" w:themeColor="text1"/>
        </w:rPr>
        <w:t>muaj</w:t>
      </w:r>
      <w:proofErr w:type="spellEnd"/>
      <w:r w:rsidRPr="00F344AB">
        <w:rPr>
          <w:rFonts w:ascii="Publica Sans Light" w:hAnsi="Publica Sans Light"/>
          <w:color w:val="000000" w:themeColor="text1"/>
        </w:rPr>
        <w:t>)</w:t>
      </w:r>
    </w:p>
    <w:p w:rsidR="00A17DF2" w:rsidRDefault="00065286" w:rsidP="00D965A8">
      <w:pPr>
        <w:spacing w:after="0" w:line="276" w:lineRule="auto"/>
        <w:ind w:left="10"/>
        <w:rPr>
          <w:rFonts w:ascii="Publica Sans Light" w:hAnsi="Publica Sans Light"/>
        </w:rPr>
      </w:pPr>
      <w:r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Vendi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punës</w:t>
      </w:r>
      <w:proofErr w:type="spellEnd"/>
      <w:r w:rsidR="00900858" w:rsidRPr="0055286D">
        <w:rPr>
          <w:rFonts w:ascii="Publica Sans Light" w:hAnsi="Publica Sans Light"/>
          <w:b/>
          <w:i/>
        </w:rPr>
        <w:t>:</w:t>
      </w:r>
      <w:r w:rsidR="00E22B94" w:rsidRPr="0055286D">
        <w:rPr>
          <w:rFonts w:ascii="Publica Sans Light" w:hAnsi="Publica Sans Light"/>
          <w:b/>
          <w:i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>Rr</w:t>
      </w:r>
      <w:proofErr w:type="gramEnd"/>
      <w:r w:rsidR="00900858" w:rsidRPr="0055286D">
        <w:rPr>
          <w:rFonts w:ascii="Publica Sans Light" w:hAnsi="Publica Sans Light"/>
        </w:rPr>
        <w:t>.”</w:t>
      </w:r>
      <w:proofErr w:type="spellStart"/>
      <w:r w:rsidR="00900858" w:rsidRPr="0055286D">
        <w:rPr>
          <w:rFonts w:ascii="Publica Sans Light" w:hAnsi="Publica Sans Light"/>
        </w:rPr>
        <w:t>Zija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Shemsiu</w:t>
      </w:r>
      <w:proofErr w:type="spellEnd"/>
      <w:r w:rsidR="00900858" w:rsidRPr="0055286D">
        <w:rPr>
          <w:rFonts w:ascii="Publica Sans Light" w:hAnsi="Publica Sans Light"/>
        </w:rPr>
        <w:t xml:space="preserve">” nr.22, </w:t>
      </w:r>
      <w:proofErr w:type="spellStart"/>
      <w:r w:rsidR="00900858" w:rsidRPr="0055286D">
        <w:rPr>
          <w:rFonts w:ascii="Publica Sans Light" w:hAnsi="Publica Sans Light"/>
        </w:rPr>
        <w:t>Ulpianë</w:t>
      </w:r>
      <w:proofErr w:type="spellEnd"/>
      <w:r w:rsidR="00900858" w:rsidRPr="0055286D">
        <w:rPr>
          <w:rFonts w:ascii="Publica Sans Light" w:hAnsi="Publica Sans Light"/>
        </w:rPr>
        <w:t xml:space="preserve">- </w:t>
      </w:r>
      <w:proofErr w:type="spellStart"/>
      <w:r w:rsidR="00900858" w:rsidRPr="0055286D">
        <w:rPr>
          <w:rFonts w:ascii="Publica Sans Light" w:hAnsi="Publica Sans Light"/>
        </w:rPr>
        <w:t>Prishtinë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 xml:space="preserve">( </w:t>
      </w:r>
      <w:proofErr w:type="spellStart"/>
      <w:r w:rsidR="00900858" w:rsidRPr="0055286D">
        <w:rPr>
          <w:rFonts w:ascii="Publica Sans Light" w:hAnsi="Publica Sans Light"/>
        </w:rPr>
        <w:t>selia</w:t>
      </w:r>
      <w:proofErr w:type="spellEnd"/>
      <w:proofErr w:type="gramEnd"/>
      <w:r w:rsidR="00900858" w:rsidRPr="0055286D">
        <w:rPr>
          <w:rFonts w:ascii="Publica Sans Light" w:hAnsi="Publica Sans Light"/>
        </w:rPr>
        <w:t xml:space="preserve"> e </w:t>
      </w:r>
      <w:proofErr w:type="spellStart"/>
      <w:r w:rsidR="00900858" w:rsidRPr="0055286D">
        <w:rPr>
          <w:rFonts w:ascii="Publica Sans Light" w:hAnsi="Publica Sans Light"/>
        </w:rPr>
        <w:t>Ndërmarrjes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Publike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Banesore</w:t>
      </w:r>
      <w:proofErr w:type="spellEnd"/>
      <w:r w:rsidR="00900858" w:rsidRPr="0055286D">
        <w:rPr>
          <w:rFonts w:ascii="Publica Sans Light" w:hAnsi="Publica Sans Light"/>
        </w:rPr>
        <w:t xml:space="preserve">) </w:t>
      </w:r>
    </w:p>
    <w:p w:rsidR="003B4E8A" w:rsidRPr="0055286D" w:rsidRDefault="003B4E8A" w:rsidP="00D965A8">
      <w:pPr>
        <w:spacing w:after="0" w:line="276" w:lineRule="auto"/>
        <w:ind w:left="10"/>
        <w:rPr>
          <w:rFonts w:ascii="Publica Sans Light" w:hAnsi="Publica Sans Light"/>
        </w:rPr>
      </w:pPr>
    </w:p>
    <w:p w:rsidR="001859BF" w:rsidRPr="001859BF" w:rsidRDefault="001859BF" w:rsidP="00D965A8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</w:rPr>
      </w:pPr>
      <w:proofErr w:type="spellStart"/>
      <w:r w:rsidRPr="001859BF">
        <w:rPr>
          <w:rFonts w:ascii="Publica Sans Light" w:eastAsia="MS Mincho" w:hAnsi="Publica Sans Light" w:cs="Times New Roman"/>
          <w:b/>
          <w:bCs/>
          <w:color w:val="auto"/>
        </w:rPr>
        <w:t>Detyrat</w:t>
      </w:r>
      <w:proofErr w:type="spellEnd"/>
      <w:r w:rsidRPr="001859BF">
        <w:rPr>
          <w:rFonts w:ascii="Publica Sans Light" w:eastAsia="MS Mincho" w:hAnsi="Publica Sans Light" w:cs="Times New Roman"/>
          <w:b/>
          <w:bCs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b/>
          <w:bCs/>
          <w:color w:val="auto"/>
        </w:rPr>
        <w:t>dhe</w:t>
      </w:r>
      <w:proofErr w:type="spellEnd"/>
      <w:r w:rsidRPr="001859BF">
        <w:rPr>
          <w:rFonts w:ascii="Publica Sans Light" w:eastAsia="MS Mincho" w:hAnsi="Publica Sans Light" w:cs="Times New Roman"/>
          <w:b/>
          <w:bCs/>
          <w:color w:val="auto"/>
        </w:rPr>
        <w:t xml:space="preserve"> </w:t>
      </w:r>
      <w:proofErr w:type="spellStart"/>
      <w:r w:rsidRPr="001859BF">
        <w:rPr>
          <w:rFonts w:ascii="Publica Sans Light" w:eastAsia="MS Mincho" w:hAnsi="Publica Sans Light" w:cs="Times New Roman"/>
          <w:b/>
          <w:bCs/>
          <w:color w:val="auto"/>
        </w:rPr>
        <w:t>përgjegjësitë</w:t>
      </w:r>
      <w:proofErr w:type="spellEnd"/>
      <w:r w:rsidRPr="001859BF">
        <w:rPr>
          <w:rFonts w:ascii="Publica Sans Light" w:eastAsia="MS Mincho" w:hAnsi="Publica Sans Light" w:cs="Times New Roman"/>
          <w:b/>
          <w:bCs/>
          <w:color w:val="auto"/>
        </w:rPr>
        <w:t>:</w:t>
      </w:r>
    </w:p>
    <w:p w:rsidR="00BB6CEC" w:rsidRPr="00D965A8" w:rsidRDefault="00BB6CEC" w:rsidP="00D965A8">
      <w:pPr>
        <w:numPr>
          <w:ilvl w:val="0"/>
          <w:numId w:val="11"/>
        </w:numPr>
        <w:spacing w:after="0" w:line="276" w:lineRule="auto"/>
        <w:contextualSpacing/>
        <w:rPr>
          <w:rFonts w:ascii="Publica Sans Light" w:hAnsi="Publica Sans Light"/>
        </w:rPr>
      </w:pPr>
      <w:proofErr w:type="spellStart"/>
      <w:r w:rsidRPr="00D965A8">
        <w:rPr>
          <w:rFonts w:ascii="Publica Sans Light" w:hAnsi="Publica Sans Light"/>
        </w:rPr>
        <w:t>Të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kenë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cilësi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të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menaxhimit</w:t>
      </w:r>
      <w:proofErr w:type="spellEnd"/>
      <w:r w:rsidRPr="00D965A8">
        <w:rPr>
          <w:rFonts w:ascii="Publica Sans Light" w:hAnsi="Publica Sans Light"/>
        </w:rPr>
        <w:t xml:space="preserve"> me </w:t>
      </w:r>
      <w:proofErr w:type="spellStart"/>
      <w:r w:rsidRPr="00D965A8">
        <w:rPr>
          <w:rFonts w:ascii="Publica Sans Light" w:hAnsi="Publica Sans Light"/>
        </w:rPr>
        <w:t>letra</w:t>
      </w:r>
      <w:proofErr w:type="spellEnd"/>
      <w:r w:rsidRPr="00D965A8">
        <w:rPr>
          <w:rFonts w:ascii="Publica Sans Light" w:hAnsi="Publica Sans Light"/>
        </w:rPr>
        <w:t xml:space="preserve"> me </w:t>
      </w:r>
      <w:proofErr w:type="spellStart"/>
      <w:r w:rsidRPr="00D965A8">
        <w:rPr>
          <w:rFonts w:ascii="Publica Sans Light" w:hAnsi="Publica Sans Light"/>
        </w:rPr>
        <w:t>vlerë</w:t>
      </w:r>
      <w:proofErr w:type="spellEnd"/>
      <w:r w:rsidRPr="00D965A8">
        <w:rPr>
          <w:rFonts w:ascii="Publica Sans Light" w:hAnsi="Publica Sans Light"/>
        </w:rPr>
        <w:t xml:space="preserve">, </w:t>
      </w:r>
      <w:proofErr w:type="spellStart"/>
      <w:r w:rsidRPr="00D965A8">
        <w:rPr>
          <w:rFonts w:ascii="Publica Sans Light" w:hAnsi="Publica Sans Light"/>
        </w:rPr>
        <w:t>faturave</w:t>
      </w:r>
      <w:proofErr w:type="spellEnd"/>
      <w:r w:rsidRPr="00D965A8">
        <w:rPr>
          <w:rFonts w:ascii="Publica Sans Light" w:hAnsi="Publica Sans Light"/>
        </w:rPr>
        <w:t xml:space="preserve">, </w:t>
      </w:r>
      <w:proofErr w:type="spellStart"/>
      <w:r w:rsidRPr="00D965A8">
        <w:rPr>
          <w:rFonts w:ascii="Publica Sans Light" w:hAnsi="Publica Sans Light"/>
        </w:rPr>
        <w:t>të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hollave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dhe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besueshmëri</w:t>
      </w:r>
      <w:proofErr w:type="spellEnd"/>
      <w:r w:rsidRPr="00D965A8">
        <w:rPr>
          <w:rFonts w:ascii="Publica Sans Light" w:hAnsi="Publica Sans Light"/>
        </w:rPr>
        <w:t>;</w:t>
      </w:r>
    </w:p>
    <w:p w:rsidR="00BB6CEC" w:rsidRPr="00D965A8" w:rsidRDefault="00BB6CEC" w:rsidP="00D965A8">
      <w:pPr>
        <w:numPr>
          <w:ilvl w:val="0"/>
          <w:numId w:val="11"/>
        </w:numPr>
        <w:spacing w:after="0" w:line="276" w:lineRule="auto"/>
        <w:contextualSpacing/>
        <w:rPr>
          <w:rFonts w:ascii="Publica Sans Light" w:hAnsi="Publica Sans Light"/>
        </w:rPr>
      </w:pPr>
      <w:proofErr w:type="spellStart"/>
      <w:r w:rsidRPr="00D965A8">
        <w:rPr>
          <w:rFonts w:ascii="Publica Sans Light" w:hAnsi="Publica Sans Light"/>
        </w:rPr>
        <w:t>Cilësi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të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komunikimit</w:t>
      </w:r>
      <w:proofErr w:type="spellEnd"/>
      <w:r w:rsidRPr="00D965A8">
        <w:rPr>
          <w:rFonts w:ascii="Publica Sans Light" w:hAnsi="Publica Sans Light"/>
        </w:rPr>
        <w:t xml:space="preserve"> me </w:t>
      </w:r>
      <w:proofErr w:type="spellStart"/>
      <w:r w:rsidRPr="00D965A8">
        <w:rPr>
          <w:rFonts w:ascii="Publica Sans Light" w:hAnsi="Publica Sans Light"/>
        </w:rPr>
        <w:t>konsumatorë</w:t>
      </w:r>
      <w:proofErr w:type="spellEnd"/>
      <w:r w:rsidRPr="00D965A8">
        <w:rPr>
          <w:rFonts w:ascii="Publica Sans Light" w:hAnsi="Publica Sans Light"/>
        </w:rPr>
        <w:t>;</w:t>
      </w:r>
      <w:r w:rsidRPr="00D965A8">
        <w:rPr>
          <w:rFonts w:ascii="Publica Sans Light" w:hAnsi="Publica Sans Light"/>
        </w:rPr>
        <w:tab/>
      </w:r>
    </w:p>
    <w:p w:rsidR="00BB6CEC" w:rsidRPr="00D965A8" w:rsidRDefault="00BB6CEC" w:rsidP="00D965A8">
      <w:pPr>
        <w:numPr>
          <w:ilvl w:val="0"/>
          <w:numId w:val="11"/>
        </w:numPr>
        <w:spacing w:after="0" w:line="276" w:lineRule="auto"/>
        <w:contextualSpacing/>
        <w:rPr>
          <w:rFonts w:ascii="Publica Sans Light" w:hAnsi="Publica Sans Light"/>
        </w:rPr>
      </w:pPr>
      <w:proofErr w:type="spellStart"/>
      <w:r w:rsidRPr="00D965A8">
        <w:rPr>
          <w:rFonts w:ascii="Publica Sans Light" w:hAnsi="Publica Sans Light"/>
        </w:rPr>
        <w:t>Aftësi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të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marrjes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së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përgjegjësive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materiale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dhe</w:t>
      </w:r>
      <w:proofErr w:type="spellEnd"/>
      <w:r w:rsidRPr="00D965A8">
        <w:rPr>
          <w:rFonts w:ascii="Publica Sans Light" w:hAnsi="Publica Sans Light"/>
        </w:rPr>
        <w:t xml:space="preserve"> </w:t>
      </w:r>
      <w:proofErr w:type="spellStart"/>
      <w:r w:rsidRPr="00D965A8">
        <w:rPr>
          <w:rFonts w:ascii="Publica Sans Light" w:hAnsi="Publica Sans Light"/>
        </w:rPr>
        <w:t>penale</w:t>
      </w:r>
      <w:proofErr w:type="spellEnd"/>
      <w:r w:rsidRPr="00D965A8">
        <w:rPr>
          <w:rFonts w:ascii="Publica Sans Light" w:hAnsi="Publica Sans Light"/>
        </w:rPr>
        <w:t xml:space="preserve">:  </w:t>
      </w:r>
    </w:p>
    <w:p w:rsidR="00BB6CEC" w:rsidRPr="00D965A8" w:rsidRDefault="00BB6CEC" w:rsidP="00D965A8">
      <w:pPr>
        <w:numPr>
          <w:ilvl w:val="0"/>
          <w:numId w:val="11"/>
        </w:numPr>
        <w:spacing w:after="0" w:line="276" w:lineRule="auto"/>
        <w:contextualSpacing/>
        <w:rPr>
          <w:rFonts w:ascii="Publica Sans Light" w:hAnsi="Publica Sans Light"/>
          <w:lang w:val="sq-AL"/>
        </w:rPr>
      </w:pPr>
      <w:r w:rsidRPr="00D965A8">
        <w:rPr>
          <w:rFonts w:ascii="Publica Sans Light" w:hAnsi="Publica Sans Light"/>
          <w:lang w:val="sq-AL"/>
        </w:rPr>
        <w:t>Të identifikojë konsumatorët e ri, të përcjell gjendjen e konsumatorëve ekzistues, të ngarkohet me fatura, të inkasojë, të dorëzojë pazarin ditor çdo ditë;</w:t>
      </w:r>
      <w:r w:rsidRPr="00D965A8">
        <w:rPr>
          <w:rFonts w:ascii="Publica Sans Light" w:hAnsi="Publica Sans Light"/>
          <w:lang w:val="sq-AL"/>
        </w:rPr>
        <w:tab/>
      </w:r>
    </w:p>
    <w:p w:rsidR="00BB6CEC" w:rsidRPr="00D965A8" w:rsidRDefault="00BB6CEC" w:rsidP="00D965A8">
      <w:pPr>
        <w:numPr>
          <w:ilvl w:val="0"/>
          <w:numId w:val="11"/>
        </w:numPr>
        <w:spacing w:after="0" w:line="276" w:lineRule="auto"/>
        <w:contextualSpacing/>
        <w:rPr>
          <w:rFonts w:ascii="Publica Sans Light" w:hAnsi="Publica Sans Light"/>
          <w:lang w:val="sq-AL"/>
        </w:rPr>
      </w:pPr>
      <w:r w:rsidRPr="00D965A8">
        <w:rPr>
          <w:rFonts w:ascii="Publica Sans Light" w:hAnsi="Publica Sans Light"/>
          <w:lang w:val="sq-AL"/>
        </w:rPr>
        <w:t>Të mbaj shënime për secilin konsumatorë sa i përket kërkesave, ankesave dhe sugjerimeve dhe t’i delegojë ato për shqyrtim;</w:t>
      </w:r>
      <w:r w:rsidRPr="00D965A8">
        <w:rPr>
          <w:rFonts w:ascii="Publica Sans Light" w:hAnsi="Publica Sans Light"/>
          <w:lang w:val="sq-AL"/>
        </w:rPr>
        <w:tab/>
      </w:r>
    </w:p>
    <w:p w:rsidR="00BB6CEC" w:rsidRPr="00D965A8" w:rsidRDefault="00BB6CEC" w:rsidP="00D965A8">
      <w:pPr>
        <w:numPr>
          <w:ilvl w:val="0"/>
          <w:numId w:val="11"/>
        </w:numPr>
        <w:spacing w:after="0" w:line="276" w:lineRule="auto"/>
        <w:contextualSpacing/>
        <w:rPr>
          <w:rFonts w:ascii="Publica Sans Light" w:hAnsi="Publica Sans Light"/>
          <w:lang w:val="sq-AL"/>
        </w:rPr>
      </w:pPr>
      <w:r w:rsidRPr="00D965A8">
        <w:rPr>
          <w:rFonts w:ascii="Publica Sans Light" w:hAnsi="Publica Sans Light"/>
          <w:lang w:val="sq-AL"/>
        </w:rPr>
        <w:t>Të  menaxhoj vonesat në pagesa së bashku me Udhëheqësin e Divizionit për Menaxhim të Llogarive;</w:t>
      </w:r>
      <w:r w:rsidRPr="00D965A8">
        <w:rPr>
          <w:rFonts w:ascii="Publica Sans Light" w:hAnsi="Publica Sans Light"/>
          <w:lang w:val="sq-AL"/>
        </w:rPr>
        <w:tab/>
      </w:r>
    </w:p>
    <w:p w:rsidR="00BB6CEC" w:rsidRPr="00D965A8" w:rsidRDefault="00BB6CEC" w:rsidP="00D965A8">
      <w:pPr>
        <w:numPr>
          <w:ilvl w:val="0"/>
          <w:numId w:val="11"/>
        </w:numPr>
        <w:spacing w:after="0" w:line="276" w:lineRule="auto"/>
        <w:contextualSpacing/>
        <w:rPr>
          <w:rFonts w:ascii="Publica Sans Light" w:hAnsi="Publica Sans Light"/>
          <w:lang w:val="sq-AL"/>
        </w:rPr>
      </w:pPr>
      <w:r w:rsidRPr="00D965A8">
        <w:rPr>
          <w:rFonts w:ascii="Publica Sans Light" w:hAnsi="Publica Sans Light"/>
          <w:lang w:val="sq-AL"/>
        </w:rPr>
        <w:t>Të  realizojë normën e inkasimit sipas akteve normative në fuqi të ndërmarrjes;</w:t>
      </w:r>
    </w:p>
    <w:p w:rsidR="004F21E1" w:rsidRPr="004F21E1" w:rsidRDefault="00BB6CEC" w:rsidP="004F21E1">
      <w:pPr>
        <w:numPr>
          <w:ilvl w:val="0"/>
          <w:numId w:val="11"/>
        </w:numPr>
        <w:spacing w:after="0" w:line="276" w:lineRule="auto"/>
        <w:contextualSpacing/>
        <w:rPr>
          <w:rFonts w:ascii="Publica Sans Light" w:hAnsi="Publica Sans Light"/>
          <w:lang w:val="sq-AL"/>
        </w:rPr>
      </w:pPr>
      <w:r w:rsidRPr="00D965A8">
        <w:rPr>
          <w:rFonts w:ascii="Publica Sans Light" w:hAnsi="Publica Sans Light"/>
          <w:lang w:val="sq-AL"/>
        </w:rPr>
        <w:t>Të kryejë telefonatat mujore dhe procedurat e tjera që ndihmojnë procesin e inkasimit të borxheve.</w:t>
      </w:r>
    </w:p>
    <w:p w:rsidR="005B308E" w:rsidRPr="00D965A8" w:rsidRDefault="005B308E" w:rsidP="00D965A8">
      <w:pPr>
        <w:spacing w:after="0" w:line="276" w:lineRule="auto"/>
        <w:ind w:left="-5" w:right="6608"/>
        <w:rPr>
          <w:rFonts w:ascii="Publica Sans Light" w:eastAsia="MS Mincho" w:hAnsi="Publica Sans Light" w:cs="Times New Roman"/>
          <w:b/>
          <w:color w:val="auto"/>
          <w:lang w:val="sq-AL"/>
        </w:rPr>
      </w:pPr>
      <w:r w:rsidRPr="00D965A8">
        <w:rPr>
          <w:rFonts w:ascii="Publica Sans Light" w:eastAsia="MS Mincho" w:hAnsi="Publica Sans Light" w:cs="Times New Roman"/>
          <w:b/>
          <w:color w:val="auto"/>
          <w:lang w:val="sq-AL"/>
        </w:rPr>
        <w:t>Detyrat dhe obligimet tjera shtesë:</w:t>
      </w:r>
    </w:p>
    <w:p w:rsidR="005B308E" w:rsidRPr="005B308E" w:rsidRDefault="005B308E" w:rsidP="00D965A8">
      <w:pPr>
        <w:numPr>
          <w:ilvl w:val="0"/>
          <w:numId w:val="12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proofErr w:type="spellStart"/>
      <w:r w:rsidRPr="005B308E">
        <w:rPr>
          <w:rFonts w:ascii="Publica Sans Light" w:eastAsia="MS Mincho" w:hAnsi="Publica Sans Light" w:cs="Arial"/>
          <w:iCs/>
          <w:color w:val="000000" w:themeColor="text1"/>
        </w:rPr>
        <w:t>Udhëheqësi</w:t>
      </w:r>
      <w:proofErr w:type="spellEnd"/>
      <w:r w:rsidRPr="005B308E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5B308E">
        <w:rPr>
          <w:rFonts w:ascii="Publica Sans Light" w:eastAsia="MS Mincho" w:hAnsi="Publica Sans Light" w:cs="Arial"/>
          <w:iCs/>
          <w:color w:val="000000" w:themeColor="text1"/>
        </w:rPr>
        <w:t>i</w:t>
      </w:r>
      <w:proofErr w:type="spellEnd"/>
      <w:r w:rsidRPr="005B308E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5B308E">
        <w:rPr>
          <w:rFonts w:ascii="Publica Sans Light" w:eastAsia="MS Mincho" w:hAnsi="Publica Sans Light" w:cs="Arial"/>
          <w:iCs/>
          <w:color w:val="000000" w:themeColor="text1"/>
        </w:rPr>
        <w:t>Divizionit</w:t>
      </w:r>
      <w:proofErr w:type="spellEnd"/>
      <w:r w:rsidRPr="005B308E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5B308E">
        <w:rPr>
          <w:rFonts w:ascii="Publica Sans Light" w:eastAsia="MS Mincho" w:hAnsi="Publica Sans Light" w:cs="Arial"/>
          <w:iCs/>
          <w:color w:val="000000" w:themeColor="text1"/>
        </w:rPr>
        <w:t>për</w:t>
      </w:r>
      <w:proofErr w:type="spellEnd"/>
      <w:r w:rsidRPr="005B308E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5B308E">
        <w:rPr>
          <w:rFonts w:ascii="Publica Sans Light" w:eastAsia="MS Mincho" w:hAnsi="Publica Sans Light" w:cs="Arial"/>
          <w:iCs/>
          <w:color w:val="000000" w:themeColor="text1"/>
        </w:rPr>
        <w:t>Menaxhim</w:t>
      </w:r>
      <w:proofErr w:type="spellEnd"/>
      <w:r w:rsidRPr="005B308E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5B308E">
        <w:rPr>
          <w:rFonts w:ascii="Publica Sans Light" w:eastAsia="MS Mincho" w:hAnsi="Publica Sans Light" w:cs="Arial"/>
          <w:iCs/>
          <w:color w:val="000000" w:themeColor="text1"/>
        </w:rPr>
        <w:t>të</w:t>
      </w:r>
      <w:proofErr w:type="spellEnd"/>
      <w:r w:rsidRPr="005B308E">
        <w:rPr>
          <w:rFonts w:ascii="Publica Sans Light" w:eastAsia="MS Mincho" w:hAnsi="Publica Sans Light" w:cs="Arial"/>
          <w:iCs/>
          <w:color w:val="000000" w:themeColor="text1"/>
        </w:rPr>
        <w:t xml:space="preserve"> </w:t>
      </w:r>
      <w:proofErr w:type="spellStart"/>
      <w:r w:rsidRPr="005B308E">
        <w:rPr>
          <w:rFonts w:ascii="Publica Sans Light" w:eastAsia="MS Mincho" w:hAnsi="Publica Sans Light" w:cs="Arial"/>
          <w:iCs/>
          <w:color w:val="000000" w:themeColor="text1"/>
        </w:rPr>
        <w:t>Llogarive</w:t>
      </w:r>
      <w:proofErr w:type="spellEnd"/>
      <w:r w:rsidRPr="005B308E">
        <w:rPr>
          <w:rFonts w:ascii="Publica Sans Light" w:eastAsia="MS Mincho" w:hAnsi="Publica Sans Light" w:cs="Times New Roman"/>
          <w:color w:val="auto"/>
          <w:lang w:val="sq-AL"/>
        </w:rPr>
        <w:t xml:space="preserve"> e ngarkon me detyra tjera sipas nevojës së NPB-së;</w:t>
      </w:r>
    </w:p>
    <w:p w:rsidR="005B308E" w:rsidRPr="005B308E" w:rsidRDefault="005B308E" w:rsidP="00D965A8">
      <w:pPr>
        <w:numPr>
          <w:ilvl w:val="0"/>
          <w:numId w:val="12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>Në rast të mungesës së zyrtarëve tjerë me urdhër të menaxhmentit mund ta zëvendësojë dhe të kryej detyrat tjera.</w:t>
      </w:r>
    </w:p>
    <w:p w:rsidR="005B308E" w:rsidRPr="005B308E" w:rsidRDefault="005B308E" w:rsidP="00D965A8">
      <w:pPr>
        <w:spacing w:before="100" w:after="0" w:line="276" w:lineRule="auto"/>
        <w:ind w:left="0" w:firstLine="0"/>
        <w:contextualSpacing/>
        <w:rPr>
          <w:rFonts w:ascii="Publica Sans Light" w:eastAsia="MS Mincho" w:hAnsi="Publica Sans Light" w:cs="Arial"/>
          <w:iCs/>
          <w:color w:val="auto"/>
        </w:rPr>
      </w:pPr>
      <w:r w:rsidRPr="005B308E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t>Kualifikimet:</w:t>
      </w:r>
    </w:p>
    <w:p w:rsidR="005B308E" w:rsidRPr="005B308E" w:rsidRDefault="005B308E" w:rsidP="00D965A8">
      <w:pPr>
        <w:numPr>
          <w:ilvl w:val="0"/>
          <w:numId w:val="13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>Diplomë e shkolles se mesme;</w:t>
      </w:r>
    </w:p>
    <w:p w:rsidR="005B308E" w:rsidRPr="005B308E" w:rsidRDefault="005B308E" w:rsidP="00D965A8">
      <w:pPr>
        <w:numPr>
          <w:ilvl w:val="0"/>
          <w:numId w:val="13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>Dëshmi për përvojë pune së paku 1 vit</w:t>
      </w:r>
      <w:r w:rsidRPr="005B308E">
        <w:rPr>
          <w:rFonts w:ascii="Publica Sans Light" w:eastAsia="Times New Roman" w:hAnsi="Publica Sans Light" w:cs="Arial"/>
          <w:color w:val="000000" w:themeColor="text1"/>
          <w:lang w:val="sq-AL"/>
        </w:rPr>
        <w:t>.</w:t>
      </w:r>
    </w:p>
    <w:p w:rsidR="005B308E" w:rsidRPr="005B308E" w:rsidRDefault="005B308E" w:rsidP="00D965A8">
      <w:pPr>
        <w:overflowPunct w:val="0"/>
        <w:autoSpaceDE w:val="0"/>
        <w:autoSpaceDN w:val="0"/>
        <w:spacing w:after="0" w:line="276" w:lineRule="auto"/>
        <w:ind w:left="0" w:firstLine="0"/>
        <w:textAlignment w:val="baseline"/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</w:pPr>
      <w:r w:rsidRPr="005B308E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t>Aftësitë:</w:t>
      </w:r>
    </w:p>
    <w:p w:rsidR="005B308E" w:rsidRPr="005B308E" w:rsidRDefault="005B308E" w:rsidP="00D965A8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 xml:space="preserve">Aftësi kompjuterike në gjithë aplikacionet e MC Office; </w:t>
      </w:r>
    </w:p>
    <w:p w:rsidR="005B308E" w:rsidRPr="005B308E" w:rsidRDefault="005B308E" w:rsidP="00D965A8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>Shkathtesi të mira komunikimi dhe negociuese;</w:t>
      </w:r>
    </w:p>
    <w:p w:rsidR="005B308E" w:rsidRPr="005B308E" w:rsidRDefault="005B308E" w:rsidP="00D965A8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>Aftësi të larta të evidentimit dhe sistemimit të dokumentacionit;</w:t>
      </w:r>
    </w:p>
    <w:p w:rsidR="005B308E" w:rsidRPr="005B308E" w:rsidRDefault="005B308E" w:rsidP="00D965A8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>Në gjendje për të punuar nën presion dhe me orar të zgjatur;</w:t>
      </w:r>
    </w:p>
    <w:p w:rsidR="005B308E" w:rsidRPr="005B308E" w:rsidRDefault="005B308E" w:rsidP="00D965A8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>Aftësi për të punuar me vet-iniciativë në kuadër të planeve dhe procedurave të përcaktuara;</w:t>
      </w:r>
    </w:p>
    <w:p w:rsidR="005B308E" w:rsidRPr="005B308E" w:rsidRDefault="005B308E" w:rsidP="00D965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76" w:lineRule="auto"/>
        <w:textAlignment w:val="baseline"/>
        <w:rPr>
          <w:rFonts w:ascii="Publica Sans Light" w:eastAsia="Times New Roman" w:hAnsi="Publica Sans Light" w:cs="Times New Roman"/>
          <w:color w:val="auto"/>
          <w:lang w:val="sq-AL"/>
        </w:rPr>
      </w:pPr>
      <w:r w:rsidRPr="005B308E">
        <w:rPr>
          <w:rFonts w:ascii="Publica Sans Light" w:eastAsia="Times New Roman" w:hAnsi="Publica Sans Light" w:cs="Times New Roman"/>
          <w:bCs/>
          <w:iCs/>
          <w:color w:val="auto"/>
          <w:lang w:val="sq-AL"/>
        </w:rPr>
        <w:t>Njohja e gjuhës Angleze;</w:t>
      </w:r>
    </w:p>
    <w:p w:rsidR="005B308E" w:rsidRPr="005B308E" w:rsidRDefault="005B308E" w:rsidP="00D965A8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lastRenderedPageBreak/>
        <w:t xml:space="preserve">Njohuritë e qasjeve moderne në planifikim dhe kontrollë; </w:t>
      </w:r>
    </w:p>
    <w:p w:rsidR="005B308E" w:rsidRPr="005B308E" w:rsidRDefault="005B308E" w:rsidP="00D965A8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>Shkathtësi të shkëlqyera komunikative, organizative dhe analitike;</w:t>
      </w:r>
    </w:p>
    <w:p w:rsidR="005B308E" w:rsidRPr="005B308E" w:rsidRDefault="005B308E" w:rsidP="00D965A8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 xml:space="preserve">Etikë në punë dhe integritet të lartë; </w:t>
      </w:r>
    </w:p>
    <w:p w:rsidR="005B308E" w:rsidRPr="005B308E" w:rsidRDefault="005B308E" w:rsidP="00D965A8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>Shkathtësi për të punuar në grup dhe të dëshmoj fleksibilitet në punë;</w:t>
      </w:r>
    </w:p>
    <w:p w:rsidR="005B308E" w:rsidRPr="005B308E" w:rsidRDefault="005B308E" w:rsidP="00D965A8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b/>
          <w:bCs/>
          <w:color w:val="auto"/>
          <w:lang w:val="sq-AL"/>
        </w:rPr>
        <w:t>Kualifikimet e preferueshme:</w:t>
      </w:r>
      <w:r w:rsidRPr="005B308E">
        <w:rPr>
          <w:rFonts w:ascii="Calibri" w:eastAsia="MS Mincho" w:hAnsi="Calibri" w:cs="Calibri"/>
          <w:b/>
          <w:bCs/>
          <w:color w:val="auto"/>
          <w:lang w:val="sq-AL"/>
        </w:rPr>
        <w:t> </w:t>
      </w:r>
    </w:p>
    <w:p w:rsidR="005B308E" w:rsidRPr="005B308E" w:rsidRDefault="005B308E" w:rsidP="00D965A8">
      <w:pPr>
        <w:numPr>
          <w:ilvl w:val="0"/>
          <w:numId w:val="7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>Kurset dhe trajnimet tjetra gjate karrierës profesionale;</w:t>
      </w:r>
    </w:p>
    <w:p w:rsidR="005B308E" w:rsidRPr="00D965A8" w:rsidRDefault="005B308E" w:rsidP="00D965A8">
      <w:pPr>
        <w:numPr>
          <w:ilvl w:val="0"/>
          <w:numId w:val="7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5B308E">
        <w:rPr>
          <w:rFonts w:ascii="Publica Sans Light" w:eastAsia="MS Mincho" w:hAnsi="Publica Sans Light" w:cs="Times New Roman"/>
          <w:color w:val="auto"/>
          <w:lang w:val="sq-AL"/>
        </w:rPr>
        <w:t>Patent shofer kategoria-B.</w:t>
      </w:r>
    </w:p>
    <w:p w:rsidR="005B308E" w:rsidRPr="005B308E" w:rsidRDefault="005B308E" w:rsidP="00D965A8">
      <w:pPr>
        <w:overflowPunct w:val="0"/>
        <w:autoSpaceDE w:val="0"/>
        <w:autoSpaceDN w:val="0"/>
        <w:spacing w:after="0" w:line="276" w:lineRule="auto"/>
        <w:ind w:left="720" w:firstLine="0"/>
        <w:contextualSpacing/>
        <w:jc w:val="left"/>
        <w:textAlignment w:val="baseline"/>
        <w:rPr>
          <w:rFonts w:eastAsia="MS Mincho" w:cs="Times New Roman"/>
          <w:color w:val="auto"/>
          <w:sz w:val="24"/>
          <w:szCs w:val="24"/>
          <w:lang w:val="sq-AL"/>
        </w:rPr>
      </w:pPr>
    </w:p>
    <w:p w:rsidR="00A17DF2" w:rsidRPr="00701F24" w:rsidRDefault="00900858" w:rsidP="00D965A8">
      <w:pPr>
        <w:spacing w:after="163" w:line="276" w:lineRule="auto"/>
        <w:ind w:left="-5" w:right="6608"/>
        <w:jc w:val="left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  <w:b/>
          <w:i/>
        </w:rPr>
        <w:t>Procedura</w:t>
      </w:r>
      <w:proofErr w:type="spellEnd"/>
      <w:r w:rsidRPr="00701F24">
        <w:rPr>
          <w:rFonts w:ascii="Publica Sans Light" w:hAnsi="Publica Sans Light"/>
          <w:b/>
          <w:i/>
        </w:rPr>
        <w:t xml:space="preserve"> e </w:t>
      </w:r>
      <w:proofErr w:type="spellStart"/>
      <w:r w:rsidRPr="00701F24">
        <w:rPr>
          <w:rFonts w:ascii="Publica Sans Light" w:hAnsi="Publica Sans Light"/>
          <w:b/>
          <w:i/>
        </w:rPr>
        <w:t>Konkurrimit</w:t>
      </w:r>
      <w:proofErr w:type="spellEnd"/>
      <w:r w:rsidRPr="00701F24">
        <w:rPr>
          <w:rFonts w:ascii="Publica Sans Light" w:hAnsi="Publica Sans Light"/>
          <w:b/>
          <w:i/>
        </w:rPr>
        <w:t xml:space="preserve"> </w:t>
      </w:r>
    </w:p>
    <w:p w:rsidR="00A17DF2" w:rsidRPr="00701F24" w:rsidRDefault="00900858" w:rsidP="00D965A8">
      <w:pPr>
        <w:spacing w:line="276" w:lineRule="auto"/>
        <w:ind w:left="471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Kandidatët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interesuar</w:t>
      </w:r>
      <w:proofErr w:type="spellEnd"/>
      <w:r w:rsidRPr="00701F24">
        <w:rPr>
          <w:rFonts w:ascii="Publica Sans Light" w:hAnsi="Publica Sans Light"/>
        </w:rPr>
        <w:t xml:space="preserve">, </w:t>
      </w:r>
      <w:proofErr w:type="spellStart"/>
      <w:r w:rsidRPr="00701F24">
        <w:rPr>
          <w:rFonts w:ascii="Publica Sans Light" w:hAnsi="Publica Sans Light"/>
        </w:rPr>
        <w:t>formularin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zyrtar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mund</w:t>
      </w:r>
      <w:proofErr w:type="spellEnd"/>
      <w:r w:rsidRPr="00701F24">
        <w:rPr>
          <w:rFonts w:ascii="Publica Sans Light" w:hAnsi="Publica Sans Light"/>
        </w:rPr>
        <w:t xml:space="preserve"> ta </w:t>
      </w:r>
      <w:proofErr w:type="spellStart"/>
      <w:r w:rsidRPr="00701F24">
        <w:rPr>
          <w:rFonts w:ascii="Publica Sans Light" w:hAnsi="Publica Sans Light"/>
        </w:rPr>
        <w:t>marrin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zyret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Burimeve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Njerëzore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Ndërmarrjes</w:t>
      </w:r>
      <w:proofErr w:type="spellEnd"/>
      <w:r w:rsidRPr="00701F24">
        <w:rPr>
          <w:rFonts w:ascii="Publica Sans Light" w:hAnsi="Publica Sans Light"/>
        </w:rPr>
        <w:t xml:space="preserve"> </w:t>
      </w:r>
    </w:p>
    <w:p w:rsidR="00A17DF2" w:rsidRPr="00701F24" w:rsidRDefault="00900858" w:rsidP="00D965A8">
      <w:pPr>
        <w:spacing w:after="123" w:line="276" w:lineRule="auto"/>
        <w:ind w:left="471" w:right="101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Publike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Banesore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apo</w:t>
      </w:r>
      <w:proofErr w:type="spellEnd"/>
      <w:r w:rsidRPr="00701F24">
        <w:rPr>
          <w:rFonts w:ascii="Publica Sans Light" w:hAnsi="Publica Sans Light"/>
        </w:rPr>
        <w:t xml:space="preserve"> ta </w:t>
      </w:r>
      <w:proofErr w:type="spellStart"/>
      <w:r w:rsidRPr="00701F24">
        <w:rPr>
          <w:rFonts w:ascii="Publica Sans Light" w:hAnsi="Publica Sans Light"/>
        </w:rPr>
        <w:t>shkarkojnë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nga</w:t>
      </w:r>
      <w:proofErr w:type="spellEnd"/>
      <w:r w:rsidRPr="00701F24">
        <w:rPr>
          <w:rFonts w:ascii="Publica Sans Light" w:hAnsi="Publica Sans Light"/>
        </w:rPr>
        <w:t xml:space="preserve"> web </w:t>
      </w:r>
      <w:proofErr w:type="spellStart"/>
      <w:r w:rsidRPr="00701F24">
        <w:rPr>
          <w:rFonts w:ascii="Publica Sans Light" w:hAnsi="Publica Sans Light"/>
        </w:rPr>
        <w:t>faqja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internetit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adresën</w:t>
      </w:r>
      <w:proofErr w:type="spellEnd"/>
      <w:r w:rsidRPr="00701F24">
        <w:rPr>
          <w:rFonts w:ascii="Publica Sans Light" w:hAnsi="Publica Sans Light"/>
        </w:rPr>
        <w:t xml:space="preserve">: </w:t>
      </w:r>
      <w:hyperlink r:id="rId7">
        <w:r w:rsidRPr="00701F24">
          <w:rPr>
            <w:rFonts w:ascii="Publica Sans Light" w:hAnsi="Publica Sans Light"/>
            <w:u w:val="single" w:color="0462C1"/>
          </w:rPr>
          <w:t>www.npbanesore.com/</w:t>
        </w:r>
      </w:hyperlink>
      <w:r w:rsidRPr="00701F24">
        <w:rPr>
          <w:rFonts w:ascii="Publica Sans Light" w:hAnsi="Publica Sans Light"/>
          <w:u w:val="single" w:color="0462C1"/>
        </w:rPr>
        <w:t>shpalljet/mundesi-punesimi</w:t>
      </w:r>
      <w:proofErr w:type="gramStart"/>
      <w:r w:rsidRPr="00701F24">
        <w:rPr>
          <w:rFonts w:ascii="Publica Sans Light" w:hAnsi="Publica Sans Light"/>
          <w:u w:val="single" w:color="0462C1"/>
        </w:rPr>
        <w:t>/</w:t>
      </w:r>
      <w:r w:rsidRPr="00701F24">
        <w:rPr>
          <w:rFonts w:ascii="Publica Sans Light" w:hAnsi="Publica Sans Light"/>
        </w:rPr>
        <w:t xml:space="preserve"> .</w:t>
      </w:r>
      <w:proofErr w:type="gram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Dokumentacionin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mund</w:t>
      </w:r>
      <w:proofErr w:type="spellEnd"/>
      <w:r w:rsidRPr="00701F24">
        <w:rPr>
          <w:rFonts w:ascii="Publica Sans Light" w:hAnsi="Publica Sans Light"/>
        </w:rPr>
        <w:t xml:space="preserve"> ta </w:t>
      </w:r>
      <w:proofErr w:type="spellStart"/>
      <w:r w:rsidRPr="00701F24">
        <w:rPr>
          <w:rFonts w:ascii="Publica Sans Light" w:hAnsi="Publica Sans Light"/>
        </w:rPr>
        <w:t>paraqesin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kopje </w:t>
      </w:r>
      <w:proofErr w:type="spellStart"/>
      <w:r w:rsidRPr="00701F24">
        <w:rPr>
          <w:rFonts w:ascii="Publica Sans Light" w:hAnsi="Publica Sans Light"/>
        </w:rPr>
        <w:t>fizike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Divizionin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Burimeve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Njerëzore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adresën</w:t>
      </w:r>
      <w:proofErr w:type="spellEnd"/>
      <w:r w:rsidRPr="00701F24">
        <w:rPr>
          <w:rFonts w:ascii="Publica Sans Light" w:hAnsi="Publica Sans Light"/>
        </w:rPr>
        <w:t xml:space="preserve">: </w:t>
      </w:r>
      <w:proofErr w:type="spellStart"/>
      <w:proofErr w:type="gramStart"/>
      <w:r w:rsidRPr="00701F24">
        <w:rPr>
          <w:rFonts w:ascii="Publica Sans Light" w:hAnsi="Publica Sans Light"/>
        </w:rPr>
        <w:t>rr</w:t>
      </w:r>
      <w:proofErr w:type="spellEnd"/>
      <w:proofErr w:type="gramEnd"/>
      <w:r w:rsidRPr="00701F24">
        <w:rPr>
          <w:rFonts w:ascii="Publica Sans Light" w:hAnsi="Publica Sans Light"/>
        </w:rPr>
        <w:t xml:space="preserve">. </w:t>
      </w:r>
      <w:proofErr w:type="spellStart"/>
      <w:r w:rsidRPr="00701F24">
        <w:rPr>
          <w:rFonts w:ascii="Publica Sans Light" w:hAnsi="Publica Sans Light"/>
        </w:rPr>
        <w:t>Zija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Shemsiu</w:t>
      </w:r>
      <w:proofErr w:type="spellEnd"/>
      <w:r w:rsidRPr="00701F24">
        <w:rPr>
          <w:rFonts w:ascii="Publica Sans Light" w:hAnsi="Publica Sans Light"/>
        </w:rPr>
        <w:t xml:space="preserve">, </w:t>
      </w:r>
      <w:proofErr w:type="spellStart"/>
      <w:r w:rsidRPr="00701F24">
        <w:rPr>
          <w:rFonts w:ascii="Publica Sans Light" w:hAnsi="Publica Sans Light"/>
        </w:rPr>
        <w:t>nr</w:t>
      </w:r>
      <w:proofErr w:type="spellEnd"/>
      <w:r w:rsidRPr="00701F24">
        <w:rPr>
          <w:rFonts w:ascii="Publica Sans Light" w:hAnsi="Publica Sans Light"/>
        </w:rPr>
        <w:t xml:space="preserve">. 22, </w:t>
      </w:r>
      <w:proofErr w:type="spellStart"/>
      <w:r w:rsidRPr="00701F24">
        <w:rPr>
          <w:rFonts w:ascii="Publica Sans Light" w:hAnsi="Publica Sans Light"/>
        </w:rPr>
        <w:t>Prishtinë</w:t>
      </w:r>
      <w:proofErr w:type="spellEnd"/>
      <w:r w:rsidRPr="00701F24">
        <w:rPr>
          <w:rFonts w:ascii="Publica Sans Light" w:hAnsi="Publica Sans Light"/>
        </w:rPr>
        <w:t xml:space="preserve">, </w:t>
      </w:r>
      <w:proofErr w:type="spellStart"/>
      <w:r w:rsidRPr="00701F24">
        <w:rPr>
          <w:rFonts w:ascii="Publica Sans Light" w:hAnsi="Publica Sans Light"/>
        </w:rPr>
        <w:t>ose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aplikojnë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përmes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emailit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zyrtar</w:t>
      </w:r>
      <w:proofErr w:type="spellEnd"/>
      <w:r w:rsidRPr="00701F24">
        <w:rPr>
          <w:rFonts w:ascii="Publica Sans Light" w:hAnsi="Publica Sans Light"/>
        </w:rPr>
        <w:t xml:space="preserve">: </w:t>
      </w:r>
      <w:r w:rsidRPr="00701F24">
        <w:rPr>
          <w:rFonts w:ascii="Publica Sans Light" w:hAnsi="Publica Sans Light"/>
          <w:u w:val="single" w:color="0462C1"/>
        </w:rPr>
        <w:t>burimet.njerezore@npbanesore.com</w:t>
      </w:r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apo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përmes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postës</w:t>
      </w:r>
      <w:proofErr w:type="spellEnd"/>
      <w:r w:rsidRPr="00701F24">
        <w:rPr>
          <w:rFonts w:ascii="Publica Sans Light" w:hAnsi="Publica Sans Light"/>
        </w:rPr>
        <w:t xml:space="preserve">. </w:t>
      </w:r>
      <w:proofErr w:type="spellStart"/>
      <w:r w:rsidRPr="00701F24">
        <w:rPr>
          <w:rFonts w:ascii="Publica Sans Light" w:hAnsi="Publica Sans Light"/>
        </w:rPr>
        <w:t>Kandidatët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cilët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konkurojnë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duhet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shënojnë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saktë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adresën</w:t>
      </w:r>
      <w:proofErr w:type="spellEnd"/>
      <w:r w:rsidRPr="00701F24">
        <w:rPr>
          <w:rFonts w:ascii="Publica Sans Light" w:hAnsi="Publica Sans Light"/>
        </w:rPr>
        <w:t xml:space="preserve">, </w:t>
      </w:r>
      <w:proofErr w:type="spellStart"/>
      <w:r w:rsidRPr="00701F24">
        <w:rPr>
          <w:rFonts w:ascii="Publica Sans Light" w:hAnsi="Publica Sans Light"/>
        </w:rPr>
        <w:t>numrin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telefonit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kontaktues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si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dhe</w:t>
      </w:r>
      <w:proofErr w:type="spellEnd"/>
      <w:r w:rsidRPr="00701F24">
        <w:rPr>
          <w:rFonts w:ascii="Publica Sans Light" w:hAnsi="Publica Sans Light"/>
        </w:rPr>
        <w:t xml:space="preserve"> email </w:t>
      </w:r>
      <w:proofErr w:type="spellStart"/>
      <w:r w:rsidRPr="00701F24">
        <w:rPr>
          <w:rFonts w:ascii="Publica Sans Light" w:hAnsi="Publica Sans Light"/>
        </w:rPr>
        <w:t>adresën</w:t>
      </w:r>
      <w:proofErr w:type="spellEnd"/>
      <w:r w:rsidRPr="00701F24">
        <w:rPr>
          <w:rFonts w:ascii="Publica Sans Light" w:hAnsi="Publica Sans Light"/>
        </w:rPr>
        <w:t xml:space="preserve">. </w:t>
      </w:r>
      <w:proofErr w:type="spellStart"/>
      <w:r w:rsidRPr="00701F24">
        <w:rPr>
          <w:rFonts w:ascii="Publica Sans Light" w:hAnsi="Publica Sans Light"/>
        </w:rPr>
        <w:t>Vetëm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kandidatët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përzgjedhur</w:t>
      </w:r>
      <w:proofErr w:type="spellEnd"/>
      <w:r w:rsidRPr="00701F24">
        <w:rPr>
          <w:rFonts w:ascii="Publica Sans Light" w:hAnsi="Publica Sans Light"/>
        </w:rPr>
        <w:t xml:space="preserve"> do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ftohen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procedura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tjera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rekrutimit</w:t>
      </w:r>
      <w:proofErr w:type="spellEnd"/>
      <w:r w:rsidRPr="00701F24">
        <w:rPr>
          <w:rFonts w:ascii="Publica Sans Light" w:hAnsi="Publica Sans Light"/>
        </w:rPr>
        <w:t xml:space="preserve">. </w:t>
      </w:r>
    </w:p>
    <w:p w:rsidR="00A17DF2" w:rsidRPr="00701F24" w:rsidRDefault="00900858" w:rsidP="00D965A8">
      <w:pPr>
        <w:spacing w:after="139" w:line="276" w:lineRule="auto"/>
        <w:ind w:left="10"/>
        <w:rPr>
          <w:rFonts w:ascii="Publica Sans Light" w:hAnsi="Publica Sans Light"/>
          <w:b/>
        </w:rPr>
      </w:pPr>
      <w:proofErr w:type="spellStart"/>
      <w:r w:rsidRPr="00701F24">
        <w:rPr>
          <w:rFonts w:ascii="Publica Sans Light" w:hAnsi="Publica Sans Light"/>
          <w:b/>
        </w:rPr>
        <w:t>Dokum</w:t>
      </w:r>
      <w:r w:rsidR="00BE6221" w:rsidRPr="00701F24">
        <w:rPr>
          <w:rFonts w:ascii="Publica Sans Light" w:hAnsi="Publica Sans Light"/>
          <w:b/>
        </w:rPr>
        <w:t>entet</w:t>
      </w:r>
      <w:proofErr w:type="spellEnd"/>
      <w:r w:rsidR="00BE6221" w:rsidRPr="00701F24">
        <w:rPr>
          <w:rFonts w:ascii="Publica Sans Light" w:hAnsi="Publica Sans Light"/>
          <w:b/>
        </w:rPr>
        <w:t xml:space="preserve"> </w:t>
      </w:r>
      <w:proofErr w:type="spellStart"/>
      <w:r w:rsidR="00BE6221" w:rsidRPr="00701F24">
        <w:rPr>
          <w:rFonts w:ascii="Publica Sans Light" w:hAnsi="Publica Sans Light"/>
          <w:b/>
        </w:rPr>
        <w:t>që</w:t>
      </w:r>
      <w:proofErr w:type="spellEnd"/>
      <w:r w:rsidR="00BE6221" w:rsidRPr="00701F24">
        <w:rPr>
          <w:rFonts w:ascii="Publica Sans Light" w:hAnsi="Publica Sans Light"/>
          <w:b/>
        </w:rPr>
        <w:t xml:space="preserve"> </w:t>
      </w:r>
      <w:proofErr w:type="spellStart"/>
      <w:r w:rsidR="00BE6221" w:rsidRPr="00701F24">
        <w:rPr>
          <w:rFonts w:ascii="Publica Sans Light" w:hAnsi="Publica Sans Light"/>
          <w:b/>
        </w:rPr>
        <w:t>duhet</w:t>
      </w:r>
      <w:proofErr w:type="spellEnd"/>
      <w:r w:rsidR="00BE6221" w:rsidRPr="00701F24">
        <w:rPr>
          <w:rFonts w:ascii="Publica Sans Light" w:hAnsi="Publica Sans Light"/>
          <w:b/>
        </w:rPr>
        <w:t xml:space="preserve"> </w:t>
      </w:r>
      <w:proofErr w:type="spellStart"/>
      <w:r w:rsidR="00BE6221" w:rsidRPr="00701F24">
        <w:rPr>
          <w:rFonts w:ascii="Publica Sans Light" w:hAnsi="Publica Sans Light"/>
          <w:b/>
        </w:rPr>
        <w:t>të</w:t>
      </w:r>
      <w:proofErr w:type="spellEnd"/>
      <w:r w:rsidR="00BE6221" w:rsidRPr="00701F24">
        <w:rPr>
          <w:rFonts w:ascii="Publica Sans Light" w:hAnsi="Publica Sans Light"/>
          <w:b/>
        </w:rPr>
        <w:t xml:space="preserve"> </w:t>
      </w:r>
      <w:proofErr w:type="spellStart"/>
      <w:r w:rsidR="00BE6221" w:rsidRPr="00701F24">
        <w:rPr>
          <w:rFonts w:ascii="Publica Sans Light" w:hAnsi="Publica Sans Light"/>
          <w:b/>
        </w:rPr>
        <w:t>bashkangjiten</w:t>
      </w:r>
      <w:proofErr w:type="spellEnd"/>
      <w:r w:rsidR="00BE6221" w:rsidRPr="00701F24">
        <w:rPr>
          <w:rFonts w:ascii="Publica Sans Light" w:hAnsi="Publica Sans Light"/>
          <w:b/>
        </w:rPr>
        <w:t>:</w:t>
      </w:r>
      <w:r w:rsidRPr="00701F24">
        <w:rPr>
          <w:rFonts w:ascii="Publica Sans Light" w:hAnsi="Publica Sans Light"/>
          <w:b/>
        </w:rPr>
        <w:t xml:space="preserve"> </w:t>
      </w:r>
    </w:p>
    <w:p w:rsidR="00A17DF2" w:rsidRPr="00701F24" w:rsidRDefault="00900858" w:rsidP="00D965A8">
      <w:pPr>
        <w:numPr>
          <w:ilvl w:val="0"/>
          <w:numId w:val="3"/>
        </w:numPr>
        <w:spacing w:after="143" w:line="276" w:lineRule="auto"/>
        <w:ind w:hanging="360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Aplikacioni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i</w:t>
      </w:r>
      <w:proofErr w:type="spellEnd"/>
      <w:r w:rsidRPr="00701F24">
        <w:rPr>
          <w:rFonts w:ascii="Publica Sans Light" w:hAnsi="Publica Sans Light"/>
        </w:rPr>
        <w:t xml:space="preserve"> NPB-</w:t>
      </w:r>
      <w:proofErr w:type="spellStart"/>
      <w:r w:rsidRPr="00701F24">
        <w:rPr>
          <w:rFonts w:ascii="Publica Sans Light" w:hAnsi="Publica Sans Light"/>
        </w:rPr>
        <w:t>së</w:t>
      </w:r>
      <w:proofErr w:type="spellEnd"/>
      <w:r w:rsidRPr="00701F24">
        <w:rPr>
          <w:rFonts w:ascii="Publica Sans Light" w:hAnsi="Publica Sans Light"/>
        </w:rPr>
        <w:t xml:space="preserve">; </w:t>
      </w:r>
    </w:p>
    <w:p w:rsidR="00B7317E" w:rsidRPr="00701F24" w:rsidRDefault="00900858" w:rsidP="00D965A8">
      <w:pPr>
        <w:numPr>
          <w:ilvl w:val="0"/>
          <w:numId w:val="3"/>
        </w:numPr>
        <w:spacing w:after="145" w:line="276" w:lineRule="auto"/>
        <w:ind w:hanging="360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Dëshmitë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="00B7317E" w:rsidRPr="00701F24">
        <w:rPr>
          <w:rFonts w:ascii="Publica Sans Light" w:hAnsi="Publica Sans Light"/>
        </w:rPr>
        <w:t>Shkollen</w:t>
      </w:r>
      <w:proofErr w:type="spellEnd"/>
      <w:r w:rsidR="00B7317E" w:rsidRPr="00701F24">
        <w:rPr>
          <w:rFonts w:ascii="Publica Sans Light" w:hAnsi="Publica Sans Light"/>
        </w:rPr>
        <w:t xml:space="preserve"> e </w:t>
      </w:r>
      <w:proofErr w:type="spellStart"/>
      <w:r w:rsidR="00B7317E" w:rsidRPr="00701F24">
        <w:rPr>
          <w:rFonts w:ascii="Publica Sans Light" w:hAnsi="Publica Sans Light"/>
        </w:rPr>
        <w:t>Mesme</w:t>
      </w:r>
      <w:proofErr w:type="spellEnd"/>
      <w:r w:rsidRPr="00701F24">
        <w:rPr>
          <w:rFonts w:ascii="Publica Sans Light" w:hAnsi="Publica Sans Light"/>
        </w:rPr>
        <w:t xml:space="preserve">; </w:t>
      </w:r>
    </w:p>
    <w:p w:rsidR="00A17DF2" w:rsidRPr="00701F24" w:rsidRDefault="00900858" w:rsidP="00D965A8">
      <w:pPr>
        <w:numPr>
          <w:ilvl w:val="0"/>
          <w:numId w:val="3"/>
        </w:numPr>
        <w:spacing w:after="141" w:line="276" w:lineRule="auto"/>
        <w:ind w:hanging="360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Dëshmitë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përvojën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punës</w:t>
      </w:r>
      <w:proofErr w:type="spellEnd"/>
      <w:r w:rsidR="00701F24" w:rsidRPr="00701F24">
        <w:rPr>
          <w:rFonts w:ascii="Publica Sans Light" w:hAnsi="Publica Sans Light"/>
        </w:rPr>
        <w:t xml:space="preserve"> </w:t>
      </w:r>
      <w:r w:rsidR="009C5DD4" w:rsidRPr="00701F24">
        <w:rPr>
          <w:rFonts w:ascii="Publica Sans Light" w:hAnsi="Publica Sans Light"/>
        </w:rPr>
        <w:t xml:space="preserve"> </w:t>
      </w:r>
      <w:proofErr w:type="spellStart"/>
      <w:r w:rsidR="001B5497" w:rsidRPr="00701F24">
        <w:rPr>
          <w:rFonts w:ascii="Publica Sans Light" w:hAnsi="Publica Sans Light"/>
        </w:rPr>
        <w:t>së</w:t>
      </w:r>
      <w:proofErr w:type="spellEnd"/>
      <w:r w:rsidR="001B5497" w:rsidRPr="00701F24">
        <w:rPr>
          <w:rFonts w:ascii="Publica Sans Light" w:hAnsi="Publica Sans Light"/>
        </w:rPr>
        <w:t xml:space="preserve"> </w:t>
      </w:r>
      <w:proofErr w:type="spellStart"/>
      <w:r w:rsidR="001B5497" w:rsidRPr="00701F24">
        <w:rPr>
          <w:rFonts w:ascii="Publica Sans Light" w:hAnsi="Publica Sans Light"/>
        </w:rPr>
        <w:t>paku</w:t>
      </w:r>
      <w:proofErr w:type="spellEnd"/>
      <w:r w:rsidR="00701F24" w:rsidRPr="00701F24">
        <w:rPr>
          <w:rFonts w:ascii="Publica Sans Light" w:hAnsi="Publica Sans Light"/>
        </w:rPr>
        <w:t xml:space="preserve"> 1</w:t>
      </w:r>
      <w:r w:rsidR="009C5DD4" w:rsidRPr="00701F24">
        <w:rPr>
          <w:rFonts w:ascii="Publica Sans Light" w:hAnsi="Publica Sans Light"/>
        </w:rPr>
        <w:t xml:space="preserve"> </w:t>
      </w:r>
      <w:proofErr w:type="spellStart"/>
      <w:r w:rsidR="009C5DD4" w:rsidRPr="00701F24">
        <w:rPr>
          <w:rFonts w:ascii="Publica Sans Light" w:hAnsi="Publica Sans Light"/>
        </w:rPr>
        <w:t>vite</w:t>
      </w:r>
      <w:proofErr w:type="spellEnd"/>
      <w:r w:rsidRPr="00701F24">
        <w:rPr>
          <w:rFonts w:ascii="Publica Sans Light" w:hAnsi="Publica Sans Light"/>
        </w:rPr>
        <w:t xml:space="preserve">; </w:t>
      </w:r>
    </w:p>
    <w:p w:rsidR="001B5497" w:rsidRPr="00701F24" w:rsidRDefault="00900858" w:rsidP="00D965A8">
      <w:pPr>
        <w:numPr>
          <w:ilvl w:val="0"/>
          <w:numId w:val="3"/>
        </w:numPr>
        <w:spacing w:line="276" w:lineRule="auto"/>
        <w:ind w:hanging="360"/>
        <w:rPr>
          <w:rFonts w:ascii="Publica Sans Light" w:hAnsi="Publica Sans Light"/>
        </w:rPr>
      </w:pPr>
      <w:proofErr w:type="spellStart"/>
      <w:r w:rsidRPr="00701F24">
        <w:rPr>
          <w:rFonts w:ascii="Publica Sans Light" w:hAnsi="Publica Sans Light"/>
        </w:rPr>
        <w:t>Certifikatën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që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nuk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jeni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nën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hetime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nga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Gjykata</w:t>
      </w:r>
      <w:proofErr w:type="spellEnd"/>
      <w:r w:rsidRPr="00701F24">
        <w:rPr>
          <w:rFonts w:ascii="Publica Sans Light" w:hAnsi="Publica Sans Light"/>
        </w:rPr>
        <w:t xml:space="preserve"> (jo </w:t>
      </w:r>
      <w:proofErr w:type="spellStart"/>
      <w:r w:rsidRPr="00701F24">
        <w:rPr>
          <w:rFonts w:ascii="Publica Sans Light" w:hAnsi="Publica Sans Light"/>
        </w:rPr>
        <w:t>më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vjetër</w:t>
      </w:r>
      <w:proofErr w:type="spellEnd"/>
      <w:r w:rsidRPr="00701F24">
        <w:rPr>
          <w:rFonts w:ascii="Publica Sans Light" w:hAnsi="Publica Sans Light"/>
        </w:rPr>
        <w:t xml:space="preserve"> se </w:t>
      </w:r>
      <w:proofErr w:type="spellStart"/>
      <w:r w:rsidRPr="00701F24">
        <w:rPr>
          <w:rFonts w:ascii="Publica Sans Light" w:hAnsi="Publica Sans Light"/>
        </w:rPr>
        <w:t>gjashtë</w:t>
      </w:r>
      <w:proofErr w:type="spellEnd"/>
      <w:r w:rsidRPr="00701F24">
        <w:rPr>
          <w:rFonts w:ascii="Publica Sans Light" w:hAnsi="Publica Sans Light"/>
        </w:rPr>
        <w:t xml:space="preserve"> </w:t>
      </w:r>
      <w:proofErr w:type="spellStart"/>
      <w:r w:rsidRPr="00701F24">
        <w:rPr>
          <w:rFonts w:ascii="Publica Sans Light" w:hAnsi="Publica Sans Light"/>
        </w:rPr>
        <w:t>muaj</w:t>
      </w:r>
      <w:proofErr w:type="spellEnd"/>
      <w:r w:rsidRPr="00701F24">
        <w:rPr>
          <w:rFonts w:ascii="Publica Sans Light" w:hAnsi="Publica Sans Light"/>
        </w:rPr>
        <w:t>);</w:t>
      </w:r>
    </w:p>
    <w:p w:rsidR="00A17DF2" w:rsidRPr="00701F24" w:rsidRDefault="00900858" w:rsidP="00D965A8">
      <w:pPr>
        <w:numPr>
          <w:ilvl w:val="0"/>
          <w:numId w:val="3"/>
        </w:numPr>
        <w:spacing w:line="276" w:lineRule="auto"/>
        <w:ind w:hanging="360"/>
        <w:rPr>
          <w:rFonts w:ascii="Publica Sans Light" w:hAnsi="Publica Sans Light"/>
        </w:rPr>
      </w:pPr>
      <w:r w:rsidRPr="00701F24">
        <w:rPr>
          <w:rFonts w:ascii="Publica Sans Light" w:eastAsia="Arial" w:hAnsi="Publica Sans Light" w:cs="Arial"/>
        </w:rPr>
        <w:t xml:space="preserve"> </w:t>
      </w:r>
      <w:proofErr w:type="spellStart"/>
      <w:r w:rsidRPr="00701F24">
        <w:rPr>
          <w:rFonts w:ascii="Publica Sans Light" w:hAnsi="Publica Sans Light"/>
        </w:rPr>
        <w:t>Kopjen</w:t>
      </w:r>
      <w:proofErr w:type="spellEnd"/>
      <w:r w:rsidRPr="00701F24">
        <w:rPr>
          <w:rFonts w:ascii="Publica Sans Light" w:hAnsi="Publica Sans Light"/>
        </w:rPr>
        <w:t xml:space="preserve"> e </w:t>
      </w:r>
      <w:proofErr w:type="spellStart"/>
      <w:r w:rsidRPr="00701F24">
        <w:rPr>
          <w:rFonts w:ascii="Publica Sans Light" w:hAnsi="Publica Sans Light"/>
        </w:rPr>
        <w:t>letërnjoftimit</w:t>
      </w:r>
      <w:proofErr w:type="spellEnd"/>
      <w:r w:rsidRPr="00701F24">
        <w:rPr>
          <w:rFonts w:ascii="Publica Sans Light" w:hAnsi="Publica Sans Light"/>
        </w:rPr>
        <w:t xml:space="preserve">; </w:t>
      </w:r>
    </w:p>
    <w:p w:rsidR="00A17DF2" w:rsidRPr="0055286D" w:rsidRDefault="00900858" w:rsidP="00D965A8">
      <w:pPr>
        <w:spacing w:after="139" w:line="276" w:lineRule="auto"/>
        <w:ind w:left="0" w:right="123" w:firstLine="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  <w:i/>
        </w:rPr>
        <w:t>Shënim</w:t>
      </w:r>
      <w:proofErr w:type="spellEnd"/>
      <w:r w:rsidRPr="0055286D">
        <w:rPr>
          <w:rFonts w:ascii="Publica Sans Light" w:hAnsi="Publica Sans Light"/>
          <w:b/>
          <w:i/>
        </w:rPr>
        <w:t xml:space="preserve">: </w:t>
      </w:r>
      <w:proofErr w:type="spellStart"/>
      <w:r w:rsidRPr="0055286D">
        <w:rPr>
          <w:rFonts w:ascii="Publica Sans Light" w:hAnsi="Publica Sans Light"/>
          <w:i/>
        </w:rPr>
        <w:t>Aplikacionet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dërguara</w:t>
      </w:r>
      <w:proofErr w:type="spellEnd"/>
      <w:r w:rsidRPr="0055286D">
        <w:rPr>
          <w:rFonts w:ascii="Publica Sans Light" w:hAnsi="Publica Sans Light"/>
          <w:i/>
        </w:rPr>
        <w:t xml:space="preserve"> me </w:t>
      </w:r>
      <w:proofErr w:type="spellStart"/>
      <w:r w:rsidRPr="0055286D">
        <w:rPr>
          <w:rFonts w:ascii="Publica Sans Light" w:hAnsi="Publica Sans Light"/>
          <w:i/>
        </w:rPr>
        <w:t>postë</w:t>
      </w:r>
      <w:proofErr w:type="spellEnd"/>
      <w:r w:rsidRPr="0055286D">
        <w:rPr>
          <w:rFonts w:ascii="Publica Sans Light" w:hAnsi="Publica Sans Light"/>
          <w:i/>
        </w:rPr>
        <w:t xml:space="preserve">,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cilat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mbajnë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vulën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postare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mbi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dërgesën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bërë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ditën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fundit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afatit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për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aplikim</w:t>
      </w:r>
      <w:proofErr w:type="spellEnd"/>
      <w:r w:rsidRPr="0055286D">
        <w:rPr>
          <w:rFonts w:ascii="Publica Sans Light" w:hAnsi="Publica Sans Light"/>
          <w:i/>
        </w:rPr>
        <w:t xml:space="preserve">,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konsiderohen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vlefshme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dhe</w:t>
      </w:r>
      <w:proofErr w:type="spellEnd"/>
      <w:r w:rsidRPr="0055286D">
        <w:rPr>
          <w:rFonts w:ascii="Publica Sans Light" w:hAnsi="Publica Sans Light"/>
          <w:i/>
        </w:rPr>
        <w:t xml:space="preserve">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merren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shqyrtim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nëse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arrijnë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proofErr w:type="gramStart"/>
      <w:r w:rsidRPr="0055286D">
        <w:rPr>
          <w:rFonts w:ascii="Publica Sans Light" w:hAnsi="Publica Sans Light"/>
          <w:i/>
        </w:rPr>
        <w:t>brenda</w:t>
      </w:r>
      <w:proofErr w:type="spellEnd"/>
      <w:proofErr w:type="gramEnd"/>
      <w:r w:rsidRPr="0055286D">
        <w:rPr>
          <w:rFonts w:ascii="Publica Sans Light" w:hAnsi="Publica Sans Light"/>
          <w:i/>
        </w:rPr>
        <w:t xml:space="preserve"> tri (3) </w:t>
      </w:r>
      <w:proofErr w:type="spellStart"/>
      <w:r w:rsidRPr="0055286D">
        <w:rPr>
          <w:rFonts w:ascii="Publica Sans Light" w:hAnsi="Publica Sans Light"/>
          <w:i/>
        </w:rPr>
        <w:t>ditësh</w:t>
      </w:r>
      <w:proofErr w:type="spellEnd"/>
      <w:r w:rsidRPr="0055286D">
        <w:rPr>
          <w:rFonts w:ascii="Publica Sans Light" w:hAnsi="Publica Sans Light"/>
          <w:i/>
        </w:rPr>
        <w:t xml:space="preserve">. </w:t>
      </w:r>
      <w:proofErr w:type="spellStart"/>
      <w:r w:rsidRPr="0055286D">
        <w:rPr>
          <w:rFonts w:ascii="Publica Sans Light" w:hAnsi="Publica Sans Light"/>
          <w:i/>
        </w:rPr>
        <w:t>Aplikacionet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që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arrijnë</w:t>
      </w:r>
      <w:proofErr w:type="spellEnd"/>
      <w:r w:rsidRPr="0055286D">
        <w:rPr>
          <w:rFonts w:ascii="Publica Sans Light" w:hAnsi="Publica Sans Light"/>
          <w:i/>
        </w:rPr>
        <w:t xml:space="preserve"> pas </w:t>
      </w:r>
      <w:proofErr w:type="spellStart"/>
      <w:r w:rsidRPr="0055286D">
        <w:rPr>
          <w:rFonts w:ascii="Publica Sans Light" w:hAnsi="Publica Sans Light"/>
          <w:i/>
        </w:rPr>
        <w:t>këtij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afati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dhe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ato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pakompletuara</w:t>
      </w:r>
      <w:proofErr w:type="spellEnd"/>
      <w:r w:rsidRPr="0055286D">
        <w:rPr>
          <w:rFonts w:ascii="Publica Sans Light" w:hAnsi="Publica Sans Light"/>
          <w:i/>
        </w:rPr>
        <w:t xml:space="preserve"> me </w:t>
      </w:r>
      <w:proofErr w:type="spellStart"/>
      <w:r w:rsidRPr="0055286D">
        <w:rPr>
          <w:rFonts w:ascii="Publica Sans Light" w:hAnsi="Publica Sans Light"/>
          <w:i/>
        </w:rPr>
        <w:t>dokumentacionin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përkatës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nuk</w:t>
      </w:r>
      <w:proofErr w:type="spellEnd"/>
      <w:r w:rsidRPr="0055286D">
        <w:rPr>
          <w:rFonts w:ascii="Publica Sans Light" w:hAnsi="Publica Sans Light"/>
          <w:i/>
        </w:rPr>
        <w:t xml:space="preserve">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shqyrtohen</w:t>
      </w:r>
      <w:proofErr w:type="spellEnd"/>
      <w:r w:rsidRPr="0055286D">
        <w:rPr>
          <w:rFonts w:ascii="Publica Sans Light" w:hAnsi="Publica Sans Light"/>
          <w:i/>
        </w:rPr>
        <w:t>.</w:t>
      </w:r>
      <w:r w:rsidRPr="0055286D">
        <w:rPr>
          <w:rFonts w:ascii="Publica Sans Light" w:eastAsia="Times New Roman" w:hAnsi="Publica Sans Light" w:cs="Times New Roman"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Kandidati</w:t>
      </w:r>
      <w:proofErr w:type="spellEnd"/>
      <w:r w:rsidRPr="0055286D">
        <w:rPr>
          <w:rFonts w:ascii="Publica Sans Light" w:hAnsi="Publica Sans Light"/>
          <w:i/>
        </w:rPr>
        <w:t xml:space="preserve">/ja </w:t>
      </w:r>
      <w:proofErr w:type="spellStart"/>
      <w:r w:rsidRPr="0055286D">
        <w:rPr>
          <w:rFonts w:ascii="Publica Sans Light" w:hAnsi="Publica Sans Light"/>
          <w:i/>
        </w:rPr>
        <w:t>i</w:t>
      </w:r>
      <w:proofErr w:type="spellEnd"/>
      <w:r w:rsidRPr="0055286D">
        <w:rPr>
          <w:rFonts w:ascii="Publica Sans Light" w:hAnsi="Publica Sans Light"/>
          <w:i/>
        </w:rPr>
        <w:t xml:space="preserve">/e </w:t>
      </w:r>
      <w:proofErr w:type="spellStart"/>
      <w:r w:rsidRPr="0055286D">
        <w:rPr>
          <w:rFonts w:ascii="Publica Sans Light" w:hAnsi="Publica Sans Light"/>
          <w:i/>
        </w:rPr>
        <w:t>përzgjedhur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obligohet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sjellë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certifikatën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mjekësore</w:t>
      </w:r>
      <w:proofErr w:type="spellEnd"/>
      <w:r w:rsidRPr="0055286D">
        <w:rPr>
          <w:rFonts w:ascii="Publica Sans Light" w:hAnsi="Publica Sans Light"/>
          <w:i/>
        </w:rPr>
        <w:t xml:space="preserve"> para </w:t>
      </w:r>
      <w:proofErr w:type="spellStart"/>
      <w:r w:rsidRPr="0055286D">
        <w:rPr>
          <w:rFonts w:ascii="Publica Sans Light" w:hAnsi="Publica Sans Light"/>
          <w:i/>
        </w:rPr>
        <w:t>nënshkrimit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kontratës</w:t>
      </w:r>
      <w:proofErr w:type="spellEnd"/>
      <w:r w:rsidRPr="0055286D">
        <w:rPr>
          <w:rFonts w:ascii="Publica Sans Light" w:hAnsi="Publica Sans Light"/>
          <w:i/>
        </w:rPr>
        <w:t xml:space="preserve">. </w:t>
      </w:r>
    </w:p>
    <w:p w:rsidR="00A17DF2" w:rsidRPr="0055286D" w:rsidRDefault="00900858" w:rsidP="00D965A8">
      <w:pPr>
        <w:spacing w:after="130" w:line="276" w:lineRule="auto"/>
        <w:ind w:left="821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  <w:b/>
          <w:u w:val="single" w:color="000000"/>
        </w:rPr>
        <w:t>APLIKACIONET DHE DOKUMENTACIONI I PAKOMPLETUAR SIPAS KËRKESAVE TË</w:t>
      </w:r>
      <w:r w:rsidRPr="0055286D">
        <w:rPr>
          <w:rFonts w:ascii="Publica Sans Light" w:hAnsi="Publica Sans Light"/>
          <w:b/>
        </w:rPr>
        <w:t xml:space="preserve"> </w:t>
      </w:r>
      <w:r w:rsidRPr="0055286D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55286D">
        <w:rPr>
          <w:rFonts w:ascii="Publica Sans Light" w:hAnsi="Publica Sans Light"/>
          <w:b/>
        </w:rPr>
        <w:t xml:space="preserve"> </w:t>
      </w:r>
      <w:r w:rsidRPr="0055286D">
        <w:rPr>
          <w:rFonts w:ascii="Publica Sans Light" w:hAnsi="Publica Sans Light"/>
          <w:b/>
          <w:u w:val="single" w:color="000000"/>
        </w:rPr>
        <w:t>KONKURSIT, NUK DO TË SHQYRTOHEN.</w:t>
      </w:r>
      <w:r w:rsidRPr="0055286D">
        <w:rPr>
          <w:rFonts w:ascii="Publica Sans Light" w:hAnsi="Publica Sans Light"/>
          <w:b/>
        </w:rPr>
        <w:t xml:space="preserve"> </w:t>
      </w:r>
    </w:p>
    <w:p w:rsidR="00A17DF2" w:rsidRPr="0055286D" w:rsidRDefault="00900858" w:rsidP="00D965A8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</w:rPr>
        <w:t>Shpal</w:t>
      </w:r>
      <w:r w:rsidR="00BE6221">
        <w:rPr>
          <w:rFonts w:ascii="Publica Sans Light" w:hAnsi="Publica Sans Light"/>
          <w:b/>
        </w:rPr>
        <w:t>lja</w:t>
      </w:r>
      <w:proofErr w:type="spellEnd"/>
      <w:r w:rsidR="00BE6221">
        <w:rPr>
          <w:rFonts w:ascii="Publica Sans Light" w:hAnsi="Publica Sans Light"/>
          <w:b/>
        </w:rPr>
        <w:t xml:space="preserve"> </w:t>
      </w:r>
      <w:proofErr w:type="spellStart"/>
      <w:r w:rsidR="00BE6221">
        <w:rPr>
          <w:rFonts w:ascii="Publica Sans Light" w:hAnsi="Publica Sans Light"/>
          <w:b/>
        </w:rPr>
        <w:t>është</w:t>
      </w:r>
      <w:proofErr w:type="spellEnd"/>
      <w:r w:rsidR="00BE6221">
        <w:rPr>
          <w:rFonts w:ascii="Publica Sans Light" w:hAnsi="Publica Sans Light"/>
          <w:b/>
        </w:rPr>
        <w:t xml:space="preserve"> e </w:t>
      </w:r>
      <w:proofErr w:type="spellStart"/>
      <w:r w:rsidR="00BE6221">
        <w:rPr>
          <w:rFonts w:ascii="Publica Sans Light" w:hAnsi="Publica Sans Light"/>
          <w:b/>
        </w:rPr>
        <w:t>hapur</w:t>
      </w:r>
      <w:proofErr w:type="spellEnd"/>
      <w:r w:rsidR="00BE6221">
        <w:rPr>
          <w:rFonts w:ascii="Publica Sans Light" w:hAnsi="Publica Sans Light"/>
          <w:b/>
        </w:rPr>
        <w:t xml:space="preserve"> </w:t>
      </w:r>
      <w:proofErr w:type="spellStart"/>
      <w:r w:rsidR="00BE6221">
        <w:rPr>
          <w:rFonts w:ascii="Publica Sans Light" w:hAnsi="Publica Sans Light"/>
          <w:b/>
        </w:rPr>
        <w:t>që</w:t>
      </w:r>
      <w:proofErr w:type="spellEnd"/>
      <w:r w:rsidR="00BE6221">
        <w:rPr>
          <w:rFonts w:ascii="Publica Sans Light" w:hAnsi="Publica Sans Light"/>
          <w:b/>
        </w:rPr>
        <w:t xml:space="preserve"> </w:t>
      </w:r>
      <w:proofErr w:type="spellStart"/>
      <w:r w:rsidR="00BE6221">
        <w:rPr>
          <w:rFonts w:ascii="Publica Sans Light" w:hAnsi="Publica Sans Light"/>
          <w:b/>
        </w:rPr>
        <w:t>nga</w:t>
      </w:r>
      <w:proofErr w:type="spellEnd"/>
      <w:r w:rsidR="00BE6221">
        <w:rPr>
          <w:rFonts w:ascii="Publica Sans Light" w:hAnsi="Publica Sans Light"/>
          <w:b/>
        </w:rPr>
        <w:t xml:space="preserve"> data 24.08.2022 </w:t>
      </w:r>
      <w:proofErr w:type="spellStart"/>
      <w:r w:rsidR="00BE6221">
        <w:rPr>
          <w:rFonts w:ascii="Publica Sans Light" w:hAnsi="Publica Sans Light"/>
          <w:b/>
        </w:rPr>
        <w:t>deri</w:t>
      </w:r>
      <w:proofErr w:type="spellEnd"/>
      <w:r w:rsidR="00BE6221">
        <w:rPr>
          <w:rFonts w:ascii="Publica Sans Light" w:hAnsi="Publica Sans Light"/>
          <w:b/>
        </w:rPr>
        <w:t xml:space="preserve"> </w:t>
      </w:r>
      <w:proofErr w:type="spellStart"/>
      <w:r w:rsidR="00BE6221">
        <w:rPr>
          <w:rFonts w:ascii="Publica Sans Light" w:hAnsi="Publica Sans Light"/>
          <w:b/>
        </w:rPr>
        <w:t>më</w:t>
      </w:r>
      <w:proofErr w:type="spellEnd"/>
      <w:r w:rsidR="00BE6221">
        <w:rPr>
          <w:rFonts w:ascii="Publica Sans Light" w:hAnsi="Publica Sans Light"/>
          <w:b/>
        </w:rPr>
        <w:t xml:space="preserve"> 07</w:t>
      </w:r>
      <w:r w:rsidR="00DE1AEB" w:rsidRPr="0055286D">
        <w:rPr>
          <w:rFonts w:ascii="Publica Sans Light" w:hAnsi="Publica Sans Light"/>
          <w:b/>
        </w:rPr>
        <w:t>.09.2022</w:t>
      </w:r>
      <w:r w:rsidRPr="0055286D">
        <w:rPr>
          <w:rFonts w:ascii="Publica Sans Light" w:hAnsi="Publica Sans Light"/>
          <w:b/>
        </w:rPr>
        <w:t xml:space="preserve"> </w:t>
      </w:r>
    </w:p>
    <w:p w:rsidR="00A17DF2" w:rsidRPr="0055286D" w:rsidRDefault="00900858" w:rsidP="00D965A8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</w:rPr>
        <w:t>Për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informata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më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hollësishme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mund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kontaktoni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Divizionin</w:t>
      </w:r>
      <w:proofErr w:type="spellEnd"/>
      <w:r w:rsidRPr="0055286D">
        <w:rPr>
          <w:rFonts w:ascii="Publica Sans Light" w:hAnsi="Publica Sans Light"/>
          <w:b/>
        </w:rPr>
        <w:t xml:space="preserve"> e </w:t>
      </w:r>
      <w:proofErr w:type="spellStart"/>
      <w:r w:rsidRPr="0055286D">
        <w:rPr>
          <w:rFonts w:ascii="Publica Sans Light" w:hAnsi="Publica Sans Light"/>
          <w:b/>
        </w:rPr>
        <w:t>Burimeve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Njerëzore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Ndërmarrjes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Publike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Banesore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nr</w:t>
      </w:r>
      <w:proofErr w:type="spellEnd"/>
      <w:r w:rsidRPr="0055286D">
        <w:rPr>
          <w:rFonts w:ascii="Publica Sans Light" w:hAnsi="Publica Sans Light"/>
          <w:b/>
        </w:rPr>
        <w:t>. tel</w:t>
      </w:r>
      <w:proofErr w:type="gramStart"/>
      <w:r w:rsidRPr="0055286D">
        <w:rPr>
          <w:rFonts w:ascii="Publica Sans Light" w:hAnsi="Publica Sans Light"/>
          <w:b/>
        </w:rPr>
        <w:t>. :</w:t>
      </w:r>
      <w:proofErr w:type="gramEnd"/>
      <w:r w:rsidRPr="0055286D">
        <w:rPr>
          <w:rFonts w:ascii="Publica Sans Light" w:hAnsi="Publica Sans Light"/>
          <w:b/>
        </w:rPr>
        <w:t xml:space="preserve"> 038 553 311. </w:t>
      </w:r>
    </w:p>
    <w:sectPr w:rsidR="00A17DF2" w:rsidRPr="0055286D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20F9"/>
    <w:multiLevelType w:val="hybridMultilevel"/>
    <w:tmpl w:val="348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A91"/>
    <w:multiLevelType w:val="hybridMultilevel"/>
    <w:tmpl w:val="B790A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223DF"/>
    <w:multiLevelType w:val="multilevel"/>
    <w:tmpl w:val="6A407394"/>
    <w:lvl w:ilvl="0">
      <w:start w:val="1"/>
      <w:numFmt w:val="bullet"/>
      <w:lvlText w:val=""/>
      <w:lvlJc w:val="center"/>
      <w:pPr>
        <w:tabs>
          <w:tab w:val="num" w:pos="630"/>
        </w:tabs>
        <w:ind w:left="630" w:hanging="360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940FE"/>
    <w:multiLevelType w:val="multilevel"/>
    <w:tmpl w:val="281627F8"/>
    <w:lvl w:ilvl="0">
      <w:start w:val="1"/>
      <w:numFmt w:val="bullet"/>
      <w:lvlText w:val=""/>
      <w:lvlJc w:val="center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641FC"/>
    <w:rsid w:val="00065286"/>
    <w:rsid w:val="000F29F2"/>
    <w:rsid w:val="001859BF"/>
    <w:rsid w:val="001B5497"/>
    <w:rsid w:val="001E55AB"/>
    <w:rsid w:val="002257F0"/>
    <w:rsid w:val="0023671E"/>
    <w:rsid w:val="002E2EB7"/>
    <w:rsid w:val="00312DDD"/>
    <w:rsid w:val="0037079F"/>
    <w:rsid w:val="003B4E8A"/>
    <w:rsid w:val="00401F2B"/>
    <w:rsid w:val="0046786C"/>
    <w:rsid w:val="00493C12"/>
    <w:rsid w:val="004D3E11"/>
    <w:rsid w:val="004F21E1"/>
    <w:rsid w:val="0055286D"/>
    <w:rsid w:val="005B308E"/>
    <w:rsid w:val="005B64A7"/>
    <w:rsid w:val="005F0E0D"/>
    <w:rsid w:val="00685D8D"/>
    <w:rsid w:val="006A64A4"/>
    <w:rsid w:val="00701F24"/>
    <w:rsid w:val="00741A75"/>
    <w:rsid w:val="00793600"/>
    <w:rsid w:val="00837140"/>
    <w:rsid w:val="00900858"/>
    <w:rsid w:val="0092294A"/>
    <w:rsid w:val="0096038D"/>
    <w:rsid w:val="009C5DD4"/>
    <w:rsid w:val="00A17DF2"/>
    <w:rsid w:val="00A92EA5"/>
    <w:rsid w:val="00B009B4"/>
    <w:rsid w:val="00B44069"/>
    <w:rsid w:val="00B7317E"/>
    <w:rsid w:val="00BB6CEC"/>
    <w:rsid w:val="00BE6221"/>
    <w:rsid w:val="00C058E2"/>
    <w:rsid w:val="00D55B6B"/>
    <w:rsid w:val="00D965A8"/>
    <w:rsid w:val="00DE1AEB"/>
    <w:rsid w:val="00E22B94"/>
    <w:rsid w:val="00E26034"/>
    <w:rsid w:val="00E87771"/>
    <w:rsid w:val="00EA3E79"/>
    <w:rsid w:val="00EB2A9D"/>
    <w:rsid w:val="00F15371"/>
    <w:rsid w:val="00F95EAD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banes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1091-FF3C-4383-8CA3-FE5F122E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DBNJ</cp:lastModifiedBy>
  <cp:revision>2</cp:revision>
  <dcterms:created xsi:type="dcterms:W3CDTF">2022-08-24T13:23:00Z</dcterms:created>
  <dcterms:modified xsi:type="dcterms:W3CDTF">2022-08-24T13:23:00Z</dcterms:modified>
</cp:coreProperties>
</file>