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>
      <w:pPr>
        <w:spacing w:after="13" w:line="259" w:lineRule="auto"/>
        <w:ind w:left="10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7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dispozitave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Nenit</w:t>
      </w:r>
      <w:proofErr w:type="spellEnd"/>
      <w:r w:rsidRPr="0055286D">
        <w:rPr>
          <w:rFonts w:ascii="Publica Sans Light" w:hAnsi="Publica Sans Light"/>
        </w:rPr>
        <w:t xml:space="preserve"> 8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Ligjit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Udhëzimit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Administrativ</w:t>
      </w:r>
      <w:proofErr w:type="spellEnd"/>
      <w:r w:rsidRPr="0055286D">
        <w:rPr>
          <w:rFonts w:ascii="Publica Sans Light" w:hAnsi="Publica Sans Light"/>
        </w:rPr>
        <w:t xml:space="preserve"> Nr.07/2017, </w:t>
      </w:r>
      <w:proofErr w:type="spellStart"/>
      <w:r w:rsidRPr="0055286D">
        <w:rPr>
          <w:rFonts w:ascii="Publica Sans Light" w:hAnsi="Publica Sans Light"/>
        </w:rPr>
        <w:t>Neni</w:t>
      </w:r>
      <w:proofErr w:type="spellEnd"/>
      <w:r w:rsidRPr="0055286D">
        <w:rPr>
          <w:rFonts w:ascii="Publica Sans Light" w:hAnsi="Publica Sans Light"/>
        </w:rPr>
        <w:t xml:space="preserve"> 4, </w:t>
      </w:r>
      <w:proofErr w:type="spellStart"/>
      <w:r w:rsidRPr="0055286D">
        <w:rPr>
          <w:rFonts w:ascii="Publica Sans Light" w:hAnsi="Publica Sans Light"/>
        </w:rPr>
        <w:t>Ndërmarrja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Sh.A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shpall</w:t>
      </w:r>
      <w:proofErr w:type="spellEnd"/>
      <w:r w:rsidRPr="0055286D">
        <w:rPr>
          <w:rFonts w:ascii="Publica Sans Light" w:hAnsi="Publica Sans Light"/>
        </w:rPr>
        <w:t xml:space="preserve">: </w:t>
      </w:r>
    </w:p>
    <w:p w:rsidR="00A17DF2" w:rsidRPr="0055286D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55286D">
        <w:rPr>
          <w:rFonts w:ascii="Publica Sans Light" w:hAnsi="Publica Sans Light"/>
          <w:b/>
          <w:i/>
        </w:rPr>
        <w:t xml:space="preserve">K O N K U R S </w:t>
      </w:r>
    </w:p>
    <w:p w:rsidR="00A17DF2" w:rsidRPr="0055286D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55286D">
        <w:rPr>
          <w:rFonts w:ascii="Publica Sans Light" w:hAnsi="Publica Sans Light"/>
          <w:b/>
          <w:i/>
        </w:rPr>
        <w:t>Për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plotësimin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vendit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të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punës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>
      <w:pPr>
        <w:spacing w:after="4" w:line="259" w:lineRule="auto"/>
        <w:ind w:left="55" w:firstLine="0"/>
        <w:jc w:val="center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i/>
        </w:rPr>
        <w:t xml:space="preserve"> </w:t>
      </w:r>
    </w:p>
    <w:p w:rsidR="005F0E0D" w:rsidRPr="00C84C74" w:rsidRDefault="00B009B4" w:rsidP="005F0E0D">
      <w:pPr>
        <w:pStyle w:val="BodyText"/>
        <w:spacing w:before="6" w:line="360" w:lineRule="auto"/>
        <w:ind w:left="0" w:firstLine="0"/>
        <w:rPr>
          <w:rFonts w:ascii="Publica Sans Light" w:hAnsi="Publica Sans Light"/>
          <w:b/>
          <w:i/>
          <w:sz w:val="22"/>
          <w:szCs w:val="22"/>
        </w:rPr>
      </w:pPr>
      <w:r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>Titulli:</w:t>
      </w:r>
      <w:r w:rsidR="005F0E0D" w:rsidRPr="00C84C74">
        <w:rPr>
          <w:rFonts w:ascii="Publica Sans Light" w:hAnsi="Publica Sans Light"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 xml:space="preserve"> </w:t>
      </w:r>
      <w:bookmarkStart w:id="0" w:name="_GoBack"/>
      <w:r w:rsidR="002952BB">
        <w:rPr>
          <w:rFonts w:ascii="Publica Sans Light" w:hAnsi="Publica Sans Light"/>
          <w:b/>
          <w:i/>
          <w:sz w:val="22"/>
          <w:szCs w:val="22"/>
        </w:rPr>
        <w:t>Kryepunëtor/e i/e Terenit-Asfaltues</w:t>
      </w:r>
      <w:r w:rsidR="0096038D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2952BB">
        <w:rPr>
          <w:rFonts w:ascii="Publica Sans Light" w:hAnsi="Publica Sans Light"/>
          <w:b/>
          <w:i/>
          <w:sz w:val="22"/>
          <w:szCs w:val="22"/>
        </w:rPr>
        <w:t>-  1 (një</w:t>
      </w:r>
      <w:r w:rsidR="00891A72">
        <w:rPr>
          <w:rFonts w:ascii="Publica Sans Light" w:hAnsi="Publica Sans Light"/>
          <w:b/>
          <w:i/>
          <w:sz w:val="22"/>
          <w:szCs w:val="22"/>
        </w:rPr>
        <w:t>)</w:t>
      </w:r>
      <w:r w:rsidR="002952BB">
        <w:rPr>
          <w:rFonts w:ascii="Publica Sans Light" w:hAnsi="Publica Sans Light"/>
          <w:b/>
          <w:i/>
          <w:sz w:val="22"/>
          <w:szCs w:val="22"/>
        </w:rPr>
        <w:t xml:space="preserve"> pozitë</w:t>
      </w:r>
    </w:p>
    <w:bookmarkEnd w:id="0"/>
    <w:p w:rsidR="005F0E0D" w:rsidRPr="00F344AB" w:rsidRDefault="00F15371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 w:rsidRPr="00006A3E">
        <w:rPr>
          <w:rFonts w:ascii="Publica Sans Light" w:hAnsi="Publica Sans Light"/>
          <w:b/>
          <w:i/>
        </w:rPr>
        <w:t>Nr</w:t>
      </w:r>
      <w:proofErr w:type="spellEnd"/>
      <w:r w:rsidRPr="00006A3E">
        <w:rPr>
          <w:rFonts w:ascii="Publica Sans Light" w:hAnsi="Publica Sans Light"/>
          <w:b/>
          <w:i/>
        </w:rPr>
        <w:t xml:space="preserve">. </w:t>
      </w:r>
      <w:proofErr w:type="spellStart"/>
      <w:r w:rsidRPr="00006A3E">
        <w:rPr>
          <w:rFonts w:ascii="Publica Sans Light" w:hAnsi="Publica Sans Light"/>
          <w:b/>
          <w:i/>
        </w:rPr>
        <w:t>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referencës</w:t>
      </w:r>
      <w:proofErr w:type="spellEnd"/>
      <w:r w:rsidRPr="00006A3E">
        <w:rPr>
          <w:rFonts w:ascii="Publica Sans Light" w:hAnsi="Publica Sans Light"/>
          <w:b/>
          <w:i/>
        </w:rPr>
        <w:t xml:space="preserve">: </w:t>
      </w:r>
      <w:r w:rsidR="005236C2">
        <w:rPr>
          <w:rFonts w:ascii="Publica Sans Light" w:hAnsi="Publica Sans Light"/>
          <w:b/>
          <w:i/>
        </w:rPr>
        <w:t>NPB/DIU</w:t>
      </w:r>
      <w:r w:rsidR="00956D76">
        <w:rPr>
          <w:rFonts w:ascii="Publica Sans Light" w:hAnsi="Publica Sans Light"/>
          <w:b/>
          <w:i/>
        </w:rPr>
        <w:t>/ 9.6</w:t>
      </w:r>
      <w:r w:rsidR="005F0E0D" w:rsidRPr="00F344AB">
        <w:rPr>
          <w:rFonts w:ascii="Publica Sans Light" w:hAnsi="Publica Sans Light"/>
          <w:b/>
          <w:i/>
        </w:rPr>
        <w:t xml:space="preserve">           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  <w:b/>
          <w:i/>
        </w:rPr>
      </w:pPr>
      <w:r w:rsidRPr="00F344AB">
        <w:rPr>
          <w:rFonts w:ascii="Publica Sans Light" w:hAnsi="Publica Sans Light"/>
          <w:b/>
          <w:i/>
        </w:rPr>
        <w:t xml:space="preserve">I </w:t>
      </w:r>
      <w:proofErr w:type="spellStart"/>
      <w:r w:rsidRPr="00F344AB">
        <w:rPr>
          <w:rFonts w:ascii="Publica Sans Light" w:hAnsi="Publica Sans Light"/>
          <w:b/>
          <w:i/>
        </w:rPr>
        <w:t>raporton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956D76">
        <w:rPr>
          <w:rFonts w:ascii="Publica Sans Light" w:hAnsi="Publica Sans Light"/>
          <w:b/>
          <w:i/>
        </w:rPr>
        <w:t>Udhëheqësit</w:t>
      </w:r>
      <w:proofErr w:type="spellEnd"/>
      <w:r w:rsidR="00956D76">
        <w:rPr>
          <w:rFonts w:ascii="Publica Sans Light" w:hAnsi="Publica Sans Light"/>
          <w:b/>
          <w:i/>
        </w:rPr>
        <w:t xml:space="preserve"> </w:t>
      </w:r>
      <w:proofErr w:type="spellStart"/>
      <w:r w:rsidR="00956D76">
        <w:rPr>
          <w:rFonts w:ascii="Publica Sans Light" w:hAnsi="Publica Sans Light"/>
          <w:b/>
          <w:i/>
        </w:rPr>
        <w:t>të</w:t>
      </w:r>
      <w:proofErr w:type="spellEnd"/>
      <w:r w:rsidR="00956D76">
        <w:rPr>
          <w:rFonts w:ascii="Publica Sans Light" w:hAnsi="Publica Sans Light"/>
          <w:b/>
          <w:i/>
        </w:rPr>
        <w:t xml:space="preserve"> </w:t>
      </w:r>
      <w:proofErr w:type="spellStart"/>
      <w:r w:rsidR="00956D76">
        <w:rPr>
          <w:rFonts w:ascii="Publica Sans Light" w:hAnsi="Publica Sans Light"/>
          <w:b/>
          <w:i/>
        </w:rPr>
        <w:t>Divizionit</w:t>
      </w:r>
      <w:proofErr w:type="spellEnd"/>
      <w:r w:rsidR="00956D76">
        <w:rPr>
          <w:rFonts w:ascii="Publica Sans Light" w:hAnsi="Publica Sans Light"/>
          <w:b/>
          <w:i/>
        </w:rPr>
        <w:t xml:space="preserve"> </w:t>
      </w:r>
      <w:proofErr w:type="spellStart"/>
      <w:r w:rsidR="00956D76">
        <w:rPr>
          <w:rFonts w:ascii="Publica Sans Light" w:hAnsi="Publica Sans Light"/>
          <w:b/>
          <w:i/>
        </w:rPr>
        <w:t>të</w:t>
      </w:r>
      <w:proofErr w:type="spellEnd"/>
      <w:r w:rsidR="00956D76">
        <w:rPr>
          <w:rFonts w:ascii="Publica Sans Light" w:hAnsi="Publica Sans Light"/>
          <w:b/>
          <w:i/>
        </w:rPr>
        <w:t xml:space="preserve"> </w:t>
      </w:r>
      <w:proofErr w:type="spellStart"/>
      <w:r w:rsidR="00956D76">
        <w:rPr>
          <w:rFonts w:ascii="Publica Sans Light" w:hAnsi="Publica Sans Light"/>
          <w:b/>
          <w:i/>
        </w:rPr>
        <w:t>Intervenimeve</w:t>
      </w:r>
      <w:proofErr w:type="spellEnd"/>
      <w:r w:rsidR="00956D76">
        <w:rPr>
          <w:rFonts w:ascii="Publica Sans Light" w:hAnsi="Publica Sans Light"/>
          <w:b/>
          <w:i/>
        </w:rPr>
        <w:t xml:space="preserve"> </w:t>
      </w:r>
      <w:proofErr w:type="spellStart"/>
      <w:r w:rsidR="00956D76">
        <w:rPr>
          <w:rFonts w:ascii="Publica Sans Light" w:hAnsi="Publica Sans Light"/>
          <w:b/>
          <w:i/>
        </w:rPr>
        <w:t>rrugore</w:t>
      </w:r>
      <w:proofErr w:type="spellEnd"/>
    </w:p>
    <w:p w:rsidR="005F0E0D" w:rsidRPr="00F344AB" w:rsidRDefault="000F29F2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 w:rsidRPr="00006A3E">
        <w:rPr>
          <w:rFonts w:ascii="Publica Sans Light" w:hAnsi="Publica Sans Light"/>
          <w:b/>
          <w:i/>
        </w:rPr>
        <w:t>Niveli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i</w:t>
      </w:r>
      <w:proofErr w:type="spellEnd"/>
      <w:r w:rsidRPr="00006A3E">
        <w:rPr>
          <w:rFonts w:ascii="Publica Sans Light" w:hAnsi="Publica Sans Light"/>
          <w:b/>
          <w:i/>
        </w:rPr>
        <w:t xml:space="preserve"> </w:t>
      </w:r>
      <w:proofErr w:type="spellStart"/>
      <w:r w:rsidRPr="00006A3E">
        <w:rPr>
          <w:rFonts w:ascii="Publica Sans Light" w:hAnsi="Publica Sans Light"/>
          <w:b/>
          <w:i/>
        </w:rPr>
        <w:t>pagës</w:t>
      </w:r>
      <w:proofErr w:type="spellEnd"/>
      <w:r w:rsidRPr="00006A3E">
        <w:rPr>
          <w:rFonts w:ascii="Publica Sans Light" w:hAnsi="Publica Sans Light"/>
          <w:b/>
          <w:i/>
        </w:rPr>
        <w:t xml:space="preserve">: </w:t>
      </w:r>
      <w:r w:rsidR="00956D76">
        <w:rPr>
          <w:rFonts w:ascii="Publica Sans Light" w:hAnsi="Publica Sans Light"/>
          <w:b/>
          <w:i/>
        </w:rPr>
        <w:t>6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Orët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Punës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</w:rPr>
        <w:t xml:space="preserve">40 </w:t>
      </w:r>
      <w:proofErr w:type="spellStart"/>
      <w:r w:rsidRPr="00F344AB">
        <w:rPr>
          <w:rFonts w:ascii="Publica Sans Light" w:hAnsi="Publica Sans Light"/>
        </w:rPr>
        <w:t>orë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në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javë</w:t>
      </w:r>
      <w:proofErr w:type="spellEnd"/>
    </w:p>
    <w:p w:rsidR="003B4E8A" w:rsidRPr="002E2EB7" w:rsidRDefault="005F0E0D" w:rsidP="002E2EB7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Kohëzgjatja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kontratës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  <w:color w:val="000000" w:themeColor="text1"/>
        </w:rPr>
        <w:t xml:space="preserve">Me </w:t>
      </w:r>
      <w:proofErr w:type="spellStart"/>
      <w:r w:rsidRPr="00F344AB">
        <w:rPr>
          <w:rFonts w:ascii="Publica Sans Light" w:hAnsi="Publica Sans Light"/>
          <w:color w:val="000000" w:themeColor="text1"/>
        </w:rPr>
        <w:t>kohë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të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pacaktuar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gramStart"/>
      <w:r w:rsidRPr="00F344AB">
        <w:rPr>
          <w:rFonts w:ascii="Publica Sans Light" w:hAnsi="Publica Sans Light"/>
          <w:color w:val="000000" w:themeColor="text1"/>
        </w:rPr>
        <w:t xml:space="preserve">( </w:t>
      </w:r>
      <w:proofErr w:type="spellStart"/>
      <w:r w:rsidRPr="00F344AB">
        <w:rPr>
          <w:rFonts w:ascii="Publica Sans Light" w:hAnsi="Publica Sans Light"/>
          <w:color w:val="000000" w:themeColor="text1"/>
        </w:rPr>
        <w:t>puna</w:t>
      </w:r>
      <w:proofErr w:type="spellEnd"/>
      <w:proofErr w:type="gram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provuese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deri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në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3 </w:t>
      </w:r>
      <w:proofErr w:type="spellStart"/>
      <w:r w:rsidRPr="00F344AB">
        <w:rPr>
          <w:rFonts w:ascii="Publica Sans Light" w:hAnsi="Publica Sans Light"/>
          <w:color w:val="000000" w:themeColor="text1"/>
        </w:rPr>
        <w:t>muaj</w:t>
      </w:r>
      <w:proofErr w:type="spellEnd"/>
      <w:r w:rsidRPr="00F344AB">
        <w:rPr>
          <w:rFonts w:ascii="Publica Sans Light" w:hAnsi="Publica Sans Light"/>
          <w:color w:val="000000" w:themeColor="text1"/>
        </w:rPr>
        <w:t>)</w:t>
      </w:r>
    </w:p>
    <w:p w:rsidR="00A17DF2" w:rsidRDefault="00065286" w:rsidP="00FA07B3">
      <w:pPr>
        <w:spacing w:after="0"/>
        <w:ind w:left="10"/>
        <w:rPr>
          <w:rFonts w:ascii="Publica Sans Light" w:hAnsi="Publica Sans Light"/>
        </w:rPr>
      </w:pPr>
      <w:r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Vendi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punës</w:t>
      </w:r>
      <w:proofErr w:type="spellEnd"/>
      <w:r w:rsidR="00900858" w:rsidRPr="0055286D">
        <w:rPr>
          <w:rFonts w:ascii="Publica Sans Light" w:hAnsi="Publica Sans Light"/>
          <w:b/>
          <w:i/>
        </w:rPr>
        <w:t>:</w:t>
      </w:r>
      <w:r w:rsidR="00E22B94" w:rsidRPr="0055286D">
        <w:rPr>
          <w:rFonts w:ascii="Publica Sans Light" w:hAnsi="Publica Sans Light"/>
          <w:b/>
          <w:i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>Rr</w:t>
      </w:r>
      <w:proofErr w:type="gramEnd"/>
      <w:r w:rsidR="00900858" w:rsidRPr="0055286D">
        <w:rPr>
          <w:rFonts w:ascii="Publica Sans Light" w:hAnsi="Publica Sans Light"/>
        </w:rPr>
        <w:t>.”</w:t>
      </w:r>
      <w:proofErr w:type="spellStart"/>
      <w:r w:rsidR="00900858" w:rsidRPr="0055286D">
        <w:rPr>
          <w:rFonts w:ascii="Publica Sans Light" w:hAnsi="Publica Sans Light"/>
        </w:rPr>
        <w:t>Zija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Shemsiu</w:t>
      </w:r>
      <w:proofErr w:type="spellEnd"/>
      <w:r w:rsidR="00900858" w:rsidRPr="0055286D">
        <w:rPr>
          <w:rFonts w:ascii="Publica Sans Light" w:hAnsi="Publica Sans Light"/>
        </w:rPr>
        <w:t xml:space="preserve">” nr.22, </w:t>
      </w:r>
      <w:proofErr w:type="spellStart"/>
      <w:r w:rsidR="00900858" w:rsidRPr="0055286D">
        <w:rPr>
          <w:rFonts w:ascii="Publica Sans Light" w:hAnsi="Publica Sans Light"/>
        </w:rPr>
        <w:t>Ulpianë</w:t>
      </w:r>
      <w:proofErr w:type="spellEnd"/>
      <w:r w:rsidR="00900858" w:rsidRPr="0055286D">
        <w:rPr>
          <w:rFonts w:ascii="Publica Sans Light" w:hAnsi="Publica Sans Light"/>
        </w:rPr>
        <w:t xml:space="preserve">- </w:t>
      </w:r>
      <w:proofErr w:type="spellStart"/>
      <w:r w:rsidR="00900858" w:rsidRPr="0055286D">
        <w:rPr>
          <w:rFonts w:ascii="Publica Sans Light" w:hAnsi="Publica Sans Light"/>
        </w:rPr>
        <w:t>Prishtinë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 xml:space="preserve">( </w:t>
      </w:r>
      <w:proofErr w:type="spellStart"/>
      <w:r w:rsidR="00900858" w:rsidRPr="0055286D">
        <w:rPr>
          <w:rFonts w:ascii="Publica Sans Light" w:hAnsi="Publica Sans Light"/>
        </w:rPr>
        <w:t>selia</w:t>
      </w:r>
      <w:proofErr w:type="spellEnd"/>
      <w:proofErr w:type="gramEnd"/>
      <w:r w:rsidR="00900858" w:rsidRPr="0055286D">
        <w:rPr>
          <w:rFonts w:ascii="Publica Sans Light" w:hAnsi="Publica Sans Light"/>
        </w:rPr>
        <w:t xml:space="preserve"> e </w:t>
      </w:r>
      <w:proofErr w:type="spellStart"/>
      <w:r w:rsidR="00900858" w:rsidRPr="0055286D">
        <w:rPr>
          <w:rFonts w:ascii="Publica Sans Light" w:hAnsi="Publica Sans Light"/>
        </w:rPr>
        <w:t>Ndërmarrjes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Publike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Banesore</w:t>
      </w:r>
      <w:proofErr w:type="spellEnd"/>
      <w:r w:rsidR="00900858" w:rsidRPr="0055286D">
        <w:rPr>
          <w:rFonts w:ascii="Publica Sans Light" w:hAnsi="Publica Sans Light"/>
        </w:rPr>
        <w:t xml:space="preserve">) </w:t>
      </w:r>
    </w:p>
    <w:p w:rsidR="003B4E8A" w:rsidRPr="0055286D" w:rsidRDefault="003B4E8A" w:rsidP="00FA07B3">
      <w:pPr>
        <w:spacing w:after="0"/>
        <w:ind w:left="10"/>
        <w:rPr>
          <w:rFonts w:ascii="Publica Sans Light" w:hAnsi="Publica Sans Light"/>
        </w:rPr>
      </w:pPr>
    </w:p>
    <w:p w:rsidR="00B7317E" w:rsidRPr="00D055EB" w:rsidRDefault="00B7317E" w:rsidP="00D055EB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lang w:val="sq-AL"/>
        </w:rPr>
      </w:pPr>
      <w:r w:rsidRPr="00D055EB">
        <w:rPr>
          <w:rFonts w:ascii="Publica Sans Light" w:eastAsia="MS Mincho" w:hAnsi="Publica Sans Light" w:cs="Times New Roman"/>
          <w:b/>
          <w:color w:val="auto"/>
          <w:lang w:val="sq-AL"/>
        </w:rPr>
        <w:t>Detyrat e përgjithshme: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auto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auto"/>
          <w:lang w:val="sq-AL"/>
        </w:rPr>
        <w:t>Është përgjegjës për realizimin e objektivave të caktuara nga Udhëheqësi i Divizionit që kanë të bëjnë me Divizionin për Intervenime Rrugore  (me tutje DIRR);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 xml:space="preserve">Ndihmon </w:t>
      </w:r>
      <w:r w:rsidRPr="00956D76">
        <w:rPr>
          <w:rFonts w:ascii="Publica Sans Light" w:eastAsia="MS Mincho" w:hAnsi="Publica Sans Light" w:cs="Arial"/>
          <w:iCs/>
          <w:color w:val="auto"/>
          <w:lang w:val="sq-AL"/>
        </w:rPr>
        <w:t>Udhëheqësin e Divizionit</w:t>
      </w:r>
      <w:r w:rsidRPr="00956D76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 xml:space="preserve"> bashkë me Kryepunëtorët e tjerë në caktimin e objektivave dhe zhvillimin e planit të punës për përmbushjen e këtyre objektivave për </w:t>
      </w:r>
      <w:r w:rsidRPr="00956D76">
        <w:rPr>
          <w:rFonts w:ascii="Publica Sans Light" w:eastAsia="MS Mincho" w:hAnsi="Publica Sans Light" w:cs="Arial"/>
          <w:bCs/>
          <w:color w:val="000000" w:themeColor="text1"/>
          <w:lang w:val="sq-AL"/>
        </w:rPr>
        <w:t>Departamentin e Intervenimeve Urgjente;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 xml:space="preserve">Koordinon punët </w:t>
      </w:r>
      <w:r w:rsidRPr="00956D76">
        <w:rPr>
          <w:rFonts w:ascii="Publica Sans Light" w:eastAsia="Times New Roman" w:hAnsi="Publica Sans Light" w:cs="Arial"/>
          <w:bCs/>
          <w:color w:val="000000" w:themeColor="text1"/>
          <w:lang w:val="sq-AL"/>
        </w:rPr>
        <w:t>në mes grupeve së bashku</w:t>
      </w: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 xml:space="preserve"> me kryepunëtorët e tjerë në lidhje me kërkesat dhe nevojat për kryerjen e aktiviteteve të nevojshme që kanë të bëjnë me </w:t>
      </w:r>
      <w:r w:rsidRPr="00956D76">
        <w:rPr>
          <w:rFonts w:ascii="Publica Sans Light" w:eastAsia="MS Mincho" w:hAnsi="Publica Sans Light" w:cs="Arial"/>
          <w:bCs/>
          <w:color w:val="000000" w:themeColor="text1"/>
          <w:lang w:val="sq-AL"/>
        </w:rPr>
        <w:t>DIU-në;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bCs/>
          <w:color w:val="000000" w:themeColor="text1"/>
          <w:lang w:val="sq-AL"/>
        </w:rPr>
        <w:t>Merr pjesë në mbledhjet e rregullta bashkë me kryepunëtoret e grupeve tjera e cila është në kuader te divizion;</w:t>
      </w:r>
    </w:p>
    <w:p w:rsidR="00956D76" w:rsidRPr="00956D76" w:rsidRDefault="00956D76" w:rsidP="00956D76">
      <w:pPr>
        <w:shd w:val="clear" w:color="auto" w:fill="FFFFFF" w:themeFill="background1"/>
        <w:spacing w:after="0" w:line="276" w:lineRule="auto"/>
        <w:ind w:left="360" w:firstLine="0"/>
        <w:rPr>
          <w:rFonts w:ascii="Publica Sans Light" w:eastAsia="MS Mincho" w:hAnsi="Publica Sans Light" w:cs="Arial"/>
          <w:b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b/>
          <w:color w:val="000000" w:themeColor="text1"/>
          <w:lang w:val="sq-AL"/>
        </w:rPr>
        <w:t>Detyrat specifike: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Kryen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punët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Departamentit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Intervenimeve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Urgjente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në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operimin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aktiviteteve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të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mirëmbajtjes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së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infrastrukturës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rrugore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që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kërkohen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nga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udhëheqësi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i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Divizionit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>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Kryen punët e Departamentit të Intervenimeve Urgjente në operimin e aktiviteteve të ndërtimit të ulët dhe enterierit dhe aktivitetet operative që kërkohen nga Udhëheqësi i njësisë për investime si dhe Udhëheqësi i Divizionit;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Është përgjegjës për të gjitha punët të cilat i kryen grupi;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Është përgjegjës për mbarëvajtjen e të gjithë procesit të punës së grupit;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Bën: përgatitjen e llaçit, muratimi i mureve me materiale dhe dimensione të ndryshme, muratimi i mureve ndarëse, punimi i themeleve, punimi i armaturës, betonimi, kryerja e punimeve suvatuese, ndërtimi i kulmeve, punimi i dyshemeve me produkte të betonit, mbulimi i kulmeve, shtruarja dhe veshja me pllaka, kryerja e punimeve izoluese;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Mban përgjegjësi për materialin e shpenzuar si dhe shpenzimet e materialit i shënon në dëshmitë përkatëse sipas dokumentacionit të NPB për punët të cilat i kryen;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lastRenderedPageBreak/>
        <w:t>Të jetë i gatshëm të punojë në ambiente të hapura dhe të mbyllura;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Të jetë i gatshëm të punojë në temperatura dhe mot të ndryshueshëm;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Të jetë i gatshëm të punojë në turne të ndryshme, me orar të zgjatur kur nevojitet;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Të jetë i gatshëm të punoj nën presionin që sjell puna në qytet, ku përfshihen: puna në rrugë me trafik të ngarkuar, puna në rrugë të ngarkuara me kalimtarë, puna me komunitetet dhe kategori të ndryshme shoqërore;</w:t>
      </w:r>
    </w:p>
    <w:p w:rsidR="00956D76" w:rsidRPr="00956D76" w:rsidRDefault="00956D76" w:rsidP="00956D76">
      <w:pPr>
        <w:numPr>
          <w:ilvl w:val="0"/>
          <w:numId w:val="10"/>
        </w:numPr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Raporton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për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punët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e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kryera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te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udhëheqësi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i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Divizionit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për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 xml:space="preserve">  </w:t>
      </w:r>
      <w:proofErr w:type="spellStart"/>
      <w:r w:rsidRPr="00956D76">
        <w:rPr>
          <w:rFonts w:ascii="Publica Sans Light" w:eastAsia="MS Mincho" w:hAnsi="Publica Sans Light" w:cstheme="minorBidi"/>
          <w:color w:val="auto"/>
        </w:rPr>
        <w:t>Intervenime</w:t>
      </w:r>
      <w:proofErr w:type="spellEnd"/>
      <w:r w:rsidRPr="00956D76">
        <w:rPr>
          <w:rFonts w:ascii="Publica Sans Light" w:eastAsia="MS Mincho" w:hAnsi="Publica Sans Light" w:cstheme="minorBidi"/>
          <w:color w:val="auto"/>
        </w:rPr>
        <w:t>;</w:t>
      </w:r>
    </w:p>
    <w:p w:rsidR="00956D76" w:rsidRPr="00956D76" w:rsidRDefault="00956D76" w:rsidP="00956D76">
      <w:pPr>
        <w:numPr>
          <w:ilvl w:val="0"/>
          <w:numId w:val="10"/>
        </w:numPr>
        <w:shd w:val="clear" w:color="auto" w:fill="FFFFFF" w:themeFill="background1"/>
        <w:spacing w:before="100" w:after="0" w:line="276" w:lineRule="auto"/>
        <w:contextualSpacing/>
        <w:rPr>
          <w:rFonts w:ascii="Publica Sans Light" w:eastAsia="MS Mincho" w:hAnsi="Publica Sans Light" w:cs="Arial"/>
          <w:iCs/>
          <w:color w:val="auto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auto"/>
          <w:lang w:val="sq-AL"/>
        </w:rPr>
        <w:t>Propozon emërimet në pozita adekuate për punonjësit e grupit në bazë të performancës tek udhëheqësi i divizionit;</w:t>
      </w:r>
    </w:p>
    <w:p w:rsidR="00956D76" w:rsidRPr="00956D76" w:rsidRDefault="00956D76" w:rsidP="00956D76">
      <w:pPr>
        <w:numPr>
          <w:ilvl w:val="0"/>
          <w:numId w:val="10"/>
        </w:numPr>
        <w:shd w:val="clear" w:color="auto" w:fill="FFFFFF" w:themeFill="background1"/>
        <w:spacing w:before="100" w:after="0" w:line="276" w:lineRule="auto"/>
        <w:contextualSpacing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 xml:space="preserve">Është përgjegjës për  performimin e stafit,  bën vlerësimin e secilit të punësuar në grupin që Mbikëqyr në baza mujore, gjashtë mujore dhe vjetore; </w:t>
      </w:r>
    </w:p>
    <w:p w:rsidR="00956D76" w:rsidRPr="00956D76" w:rsidRDefault="00956D76" w:rsidP="00956D76">
      <w:pPr>
        <w:numPr>
          <w:ilvl w:val="0"/>
          <w:numId w:val="10"/>
        </w:numPr>
        <w:shd w:val="clear" w:color="auto" w:fill="FFFFFF" w:themeFill="background1"/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auto"/>
          <w:lang w:val="sq-AL"/>
        </w:rPr>
        <w:t xml:space="preserve">Siguron që niveli i punonjësëve, pajisjet dhe sistemet janë </w:t>
      </w: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adekuate për përmbushjen e funksioneve të DIU-së.</w:t>
      </w:r>
    </w:p>
    <w:p w:rsidR="00956D76" w:rsidRPr="00956D76" w:rsidRDefault="00956D76" w:rsidP="00956D76">
      <w:pPr>
        <w:numPr>
          <w:ilvl w:val="0"/>
          <w:numId w:val="10"/>
        </w:numPr>
        <w:shd w:val="clear" w:color="auto" w:fill="FFFFFF" w:themeFill="background1"/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Mbikëqyr punëtoret e grupit në përmbushjen e objektivave të bazuara në planin operacional dhe planin e punës;</w:t>
      </w:r>
    </w:p>
    <w:p w:rsidR="00956D76" w:rsidRPr="00956D76" w:rsidRDefault="00956D76" w:rsidP="00956D76">
      <w:pPr>
        <w:numPr>
          <w:ilvl w:val="0"/>
          <w:numId w:val="10"/>
        </w:numPr>
        <w:shd w:val="clear" w:color="auto" w:fill="FFFFFF" w:themeFill="background1"/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Propozon masa disiplinore ndaj punonjësve që kanë performancë të dobët në përmbushjen e detyrave të punës tek Udhëheqësi i Divizionit;</w:t>
      </w:r>
    </w:p>
    <w:p w:rsidR="00956D76" w:rsidRPr="00956D76" w:rsidRDefault="00956D76" w:rsidP="00956D76">
      <w:pPr>
        <w:numPr>
          <w:ilvl w:val="0"/>
          <w:numId w:val="10"/>
        </w:numPr>
        <w:shd w:val="clear" w:color="auto" w:fill="FFFFFF" w:themeFill="background1"/>
        <w:spacing w:after="0" w:line="276" w:lineRule="auto"/>
        <w:rPr>
          <w:rFonts w:ascii="Publica Sans Light" w:eastAsia="MS Mincho" w:hAnsi="Publica Sans Light" w:cs="Arial"/>
          <w:iCs/>
          <w:color w:val="000000" w:themeColor="text1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000000" w:themeColor="text1"/>
          <w:lang w:val="sq-AL"/>
        </w:rPr>
        <w:t>Kontrollon punët dhe mban mbledhje me stafin përgjegjës për punët e kryera ose për pengesat në punë në grupin që Mbikëqyr;</w:t>
      </w:r>
    </w:p>
    <w:p w:rsidR="00956D76" w:rsidRPr="00956D76" w:rsidRDefault="00956D76" w:rsidP="00956D76">
      <w:pPr>
        <w:numPr>
          <w:ilvl w:val="0"/>
          <w:numId w:val="10"/>
        </w:numPr>
        <w:shd w:val="clear" w:color="auto" w:fill="FFFFFF" w:themeFill="background1"/>
        <w:spacing w:after="0" w:line="276" w:lineRule="auto"/>
        <w:rPr>
          <w:rFonts w:ascii="Publica Sans Light" w:eastAsia="MS Mincho" w:hAnsi="Publica Sans Light" w:cs="Arial"/>
          <w:iCs/>
          <w:color w:val="auto"/>
          <w:lang w:val="sq-AL"/>
        </w:rPr>
      </w:pPr>
      <w:r w:rsidRPr="00956D76">
        <w:rPr>
          <w:rFonts w:ascii="Publica Sans Light" w:eastAsia="MS Mincho" w:hAnsi="Publica Sans Light" w:cs="Arial"/>
          <w:iCs/>
          <w:color w:val="auto"/>
          <w:lang w:val="sq-AL"/>
        </w:rPr>
        <w:t>Përgatit raportet e punës në baza ditore, javore, mujore, vjetore për grupin</w:t>
      </w:r>
      <w:r w:rsidRPr="00956D76">
        <w:rPr>
          <w:rFonts w:ascii="Publica Sans Light" w:eastAsia="MS Mincho" w:hAnsi="Publica Sans Light" w:cs="Arial"/>
          <w:b/>
          <w:bCs/>
          <w:color w:val="auto"/>
          <w:lang w:val="sq-AL"/>
        </w:rPr>
        <w:t>.</w:t>
      </w:r>
    </w:p>
    <w:p w:rsidR="00956D76" w:rsidRPr="00956D76" w:rsidRDefault="00956D76" w:rsidP="00956D76">
      <w:pPr>
        <w:spacing w:after="160" w:line="259" w:lineRule="auto"/>
        <w:ind w:left="0" w:firstLine="0"/>
        <w:rPr>
          <w:rFonts w:ascii="Publica Sans Light" w:eastAsia="MS Mincho" w:hAnsi="Publica Sans Light" w:cstheme="minorBidi"/>
          <w:color w:val="auto"/>
        </w:rPr>
      </w:pPr>
      <w:r w:rsidRPr="00956D76">
        <w:rPr>
          <w:rFonts w:ascii="Publica Sans Light" w:eastAsia="MS Mincho" w:hAnsi="Publica Sans Light" w:cs="Times New Roman"/>
          <w:b/>
          <w:bCs/>
          <w:color w:val="auto"/>
          <w:lang w:val="sq-AL"/>
        </w:rPr>
        <w:t>Kualifikimet</w:t>
      </w:r>
    </w:p>
    <w:p w:rsidR="00956D76" w:rsidRPr="00956D76" w:rsidRDefault="00956D76" w:rsidP="00956D76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Diplomë e shkolles së mesme;</w:t>
      </w:r>
    </w:p>
    <w:p w:rsidR="00956D76" w:rsidRPr="00956D76" w:rsidRDefault="00956D76" w:rsidP="00956D76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 xml:space="preserve">Dëshmi për përvojë pune së paku 2 vite </w:t>
      </w:r>
      <w:r w:rsidRPr="00956D76">
        <w:rPr>
          <w:rFonts w:ascii="Publica Sans Light" w:eastAsia="Times New Roman" w:hAnsi="Publica Sans Light" w:cs="Arial"/>
          <w:color w:val="000000" w:themeColor="text1"/>
          <w:lang w:val="sq-AL"/>
        </w:rPr>
        <w:t xml:space="preserve">në organizimin e grupeve të ndërtimit; </w:t>
      </w:r>
    </w:p>
    <w:p w:rsidR="00956D76" w:rsidRPr="00956D76" w:rsidRDefault="00956D76" w:rsidP="00956D76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Patent shofer kategoria-B;</w:t>
      </w:r>
    </w:p>
    <w:p w:rsidR="00B7317E" w:rsidRPr="00956D76" w:rsidRDefault="00B7317E" w:rsidP="00956D76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</w:pPr>
      <w:r w:rsidRPr="00956D76">
        <w:rPr>
          <w:rFonts w:ascii="Publica Sans Light" w:eastAsia="MS Mincho" w:hAnsi="Publica Sans Light" w:cs="Times New Roman"/>
          <w:b/>
          <w:bCs/>
          <w:color w:val="auto"/>
          <w:u w:val="single"/>
          <w:lang w:val="sq-AL"/>
        </w:rPr>
        <w:t>Aftësitë: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Shkathtësi për të punuar në grup, nën presion dhe të dëshmojë fleksibilitet në punë;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Njohje të shkëlqyer të materialeve dhe mjeteve të punës që kanë të bëjnë me punë ndërtimore;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Të ketë kujdes të shtuar dhe të respektojë normat për sigurinë në punë;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Duhet të jëtë në gjendje të lexojë, kuptojë manualet që kanë të bëjnë me makinat dhe procesin e ndërtimit;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Të jetë i gatshëm të punojë në objekte me lartësi të madhe;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Të jetë në gjendje të bëj paramasat dhe parallogarite për investimet ndërtimore;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Të jetë i gatshëm të punojë në të gjitha kushtet atmosferike;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Të jetë i gatshëm të punojë natën dhe fundjavave;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Të jetë i gatshëm të qëndrojë në këmbë për periudha të gjata kohore;</w:t>
      </w:r>
    </w:p>
    <w:p w:rsidR="00956D76" w:rsidRPr="00956D76" w:rsidRDefault="00956D76" w:rsidP="00956D76">
      <w:pPr>
        <w:numPr>
          <w:ilvl w:val="0"/>
          <w:numId w:val="4"/>
        </w:numPr>
        <w:spacing w:after="160" w:line="259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Aftësi të punojë në ekip, të ketë vetëiniciativë dhe qasje konstruktive;</w:t>
      </w:r>
    </w:p>
    <w:p w:rsidR="00956D76" w:rsidRPr="00956D76" w:rsidRDefault="00956D76" w:rsidP="00956D76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Shkathtësi të shkëlqyera komunikative, organizative dhe analitike;</w:t>
      </w:r>
    </w:p>
    <w:p w:rsidR="00956D76" w:rsidRPr="00956D76" w:rsidRDefault="00956D76" w:rsidP="00956D76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 xml:space="preserve">Etikë në punë dhe integritet të lartë; </w:t>
      </w:r>
    </w:p>
    <w:p w:rsidR="00956D76" w:rsidRPr="00956D76" w:rsidRDefault="00956D76" w:rsidP="00956D76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Shkathtësi për të punuar në grup, nën presion dhe të dëshmojë fleksibilitet në punë;</w:t>
      </w:r>
    </w:p>
    <w:p w:rsidR="00956D76" w:rsidRPr="00956D76" w:rsidRDefault="00956D76" w:rsidP="00956D76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b/>
          <w:bCs/>
          <w:color w:val="auto"/>
          <w:lang w:val="sq-AL"/>
        </w:rPr>
        <w:t>Kualifikimet e preferueshme:</w:t>
      </w:r>
      <w:r w:rsidRPr="00956D76">
        <w:rPr>
          <w:rFonts w:ascii="Calibri" w:eastAsia="MS Mincho" w:hAnsi="Calibri" w:cs="Calibri"/>
          <w:b/>
          <w:bCs/>
          <w:color w:val="auto"/>
          <w:lang w:val="sq-AL"/>
        </w:rPr>
        <w:t> </w:t>
      </w:r>
    </w:p>
    <w:p w:rsidR="00956D76" w:rsidRPr="00956D76" w:rsidRDefault="00956D76" w:rsidP="00956D76">
      <w:pPr>
        <w:numPr>
          <w:ilvl w:val="0"/>
          <w:numId w:val="7"/>
        </w:numPr>
        <w:spacing w:after="0" w:line="276" w:lineRule="auto"/>
        <w:contextualSpacing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Kurset dhe trajnimet tjetra gjatë karrierës profesionale.</w:t>
      </w:r>
    </w:p>
    <w:p w:rsidR="00956D76" w:rsidRPr="00956D76" w:rsidRDefault="00956D76" w:rsidP="00956D76">
      <w:pPr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  <w:r w:rsidRPr="00956D76">
        <w:rPr>
          <w:rFonts w:ascii="Publica Sans Light" w:eastAsia="MS Mincho" w:hAnsi="Publica Sans Light" w:cs="Times New Roman"/>
          <w:color w:val="auto"/>
          <w:lang w:val="sq-AL"/>
        </w:rPr>
        <w:t>Patent shofer në kategoritë tjera relevante për mjete transportuese dhe mjete të rënda të punës.</w:t>
      </w:r>
    </w:p>
    <w:p w:rsidR="00550F91" w:rsidRDefault="00550F91" w:rsidP="00D055EB">
      <w:p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E930BC" w:rsidRDefault="00E930BC" w:rsidP="00D055EB">
      <w:p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E930BC" w:rsidRDefault="00E930BC" w:rsidP="00D055EB">
      <w:p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E930BC" w:rsidRDefault="00E930BC" w:rsidP="00D055EB">
      <w:p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E930BC" w:rsidRDefault="00E930BC" w:rsidP="00D055EB">
      <w:p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E930BC" w:rsidRPr="00D055EB" w:rsidRDefault="00E930BC" w:rsidP="00D055EB">
      <w:pPr>
        <w:tabs>
          <w:tab w:val="left" w:pos="900"/>
          <w:tab w:val="left" w:pos="1260"/>
          <w:tab w:val="left" w:pos="1440"/>
        </w:tabs>
        <w:overflowPunct w:val="0"/>
        <w:autoSpaceDE w:val="0"/>
        <w:autoSpaceDN w:val="0"/>
        <w:spacing w:after="0" w:line="276" w:lineRule="auto"/>
        <w:ind w:left="720" w:firstLine="0"/>
        <w:contextualSpacing/>
        <w:textAlignment w:val="baseline"/>
        <w:rPr>
          <w:rFonts w:ascii="Publica Sans Light" w:eastAsia="MS Mincho" w:hAnsi="Publica Sans Light" w:cs="Times New Roman"/>
          <w:color w:val="auto"/>
          <w:lang w:val="sq-AL"/>
        </w:rPr>
      </w:pPr>
    </w:p>
    <w:p w:rsidR="00A17DF2" w:rsidRPr="00D055EB" w:rsidRDefault="00900858" w:rsidP="00D055EB">
      <w:pPr>
        <w:spacing w:after="163" w:line="276" w:lineRule="auto"/>
        <w:ind w:left="-5" w:right="6608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  <w:b/>
          <w:i/>
        </w:rPr>
        <w:lastRenderedPageBreak/>
        <w:t>Procedura</w:t>
      </w:r>
      <w:proofErr w:type="spellEnd"/>
      <w:r w:rsidRPr="00D055EB">
        <w:rPr>
          <w:rFonts w:ascii="Publica Sans Light" w:hAnsi="Publica Sans Light"/>
          <w:b/>
          <w:i/>
        </w:rPr>
        <w:t xml:space="preserve"> e </w:t>
      </w:r>
      <w:proofErr w:type="spellStart"/>
      <w:r w:rsidRPr="00D055EB">
        <w:rPr>
          <w:rFonts w:ascii="Publica Sans Light" w:hAnsi="Publica Sans Light"/>
          <w:b/>
          <w:i/>
        </w:rPr>
        <w:t>Konkurrimit</w:t>
      </w:r>
      <w:proofErr w:type="spellEnd"/>
      <w:r w:rsidRPr="00D055EB">
        <w:rPr>
          <w:rFonts w:ascii="Publica Sans Light" w:hAnsi="Publica Sans Light"/>
          <w:b/>
          <w:i/>
        </w:rPr>
        <w:t xml:space="preserve"> </w:t>
      </w:r>
    </w:p>
    <w:p w:rsidR="00A17DF2" w:rsidRPr="00D055EB" w:rsidRDefault="00900858" w:rsidP="00D055EB">
      <w:pPr>
        <w:spacing w:line="276" w:lineRule="auto"/>
        <w:ind w:left="471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Kandidatët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interesuar</w:t>
      </w:r>
      <w:proofErr w:type="spellEnd"/>
      <w:r w:rsidRPr="00D055EB">
        <w:rPr>
          <w:rFonts w:ascii="Publica Sans Light" w:hAnsi="Publica Sans Light"/>
        </w:rPr>
        <w:t xml:space="preserve">, </w:t>
      </w:r>
      <w:proofErr w:type="spellStart"/>
      <w:r w:rsidRPr="00D055EB">
        <w:rPr>
          <w:rFonts w:ascii="Publica Sans Light" w:hAnsi="Publica Sans Light"/>
        </w:rPr>
        <w:t>formularin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zyrtar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mund</w:t>
      </w:r>
      <w:proofErr w:type="spellEnd"/>
      <w:r w:rsidRPr="00D055EB">
        <w:rPr>
          <w:rFonts w:ascii="Publica Sans Light" w:hAnsi="Publica Sans Light"/>
        </w:rPr>
        <w:t xml:space="preserve"> ta </w:t>
      </w:r>
      <w:proofErr w:type="spellStart"/>
      <w:r w:rsidRPr="00D055EB">
        <w:rPr>
          <w:rFonts w:ascii="Publica Sans Light" w:hAnsi="Publica Sans Light"/>
        </w:rPr>
        <w:t>marrin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zyret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Burimeve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Njerëzore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Ndërmarrjes</w:t>
      </w:r>
      <w:proofErr w:type="spellEnd"/>
      <w:r w:rsidRPr="00D055EB">
        <w:rPr>
          <w:rFonts w:ascii="Publica Sans Light" w:hAnsi="Publica Sans Light"/>
        </w:rPr>
        <w:t xml:space="preserve"> </w:t>
      </w:r>
    </w:p>
    <w:p w:rsidR="00A17DF2" w:rsidRPr="00D055EB" w:rsidRDefault="00900858" w:rsidP="00D055EB">
      <w:pPr>
        <w:spacing w:after="123" w:line="276" w:lineRule="auto"/>
        <w:ind w:left="471" w:right="101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Publike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Banesore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apo</w:t>
      </w:r>
      <w:proofErr w:type="spellEnd"/>
      <w:r w:rsidRPr="00D055EB">
        <w:rPr>
          <w:rFonts w:ascii="Publica Sans Light" w:hAnsi="Publica Sans Light"/>
        </w:rPr>
        <w:t xml:space="preserve"> ta </w:t>
      </w:r>
      <w:proofErr w:type="spellStart"/>
      <w:r w:rsidRPr="00D055EB">
        <w:rPr>
          <w:rFonts w:ascii="Publica Sans Light" w:hAnsi="Publica Sans Light"/>
        </w:rPr>
        <w:t>shkarkojnë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nga</w:t>
      </w:r>
      <w:proofErr w:type="spellEnd"/>
      <w:r w:rsidRPr="00D055EB">
        <w:rPr>
          <w:rFonts w:ascii="Publica Sans Light" w:hAnsi="Publica Sans Light"/>
        </w:rPr>
        <w:t xml:space="preserve"> web </w:t>
      </w:r>
      <w:proofErr w:type="spellStart"/>
      <w:r w:rsidRPr="00D055EB">
        <w:rPr>
          <w:rFonts w:ascii="Publica Sans Light" w:hAnsi="Publica Sans Light"/>
        </w:rPr>
        <w:t>faqja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internetit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adresën</w:t>
      </w:r>
      <w:proofErr w:type="spellEnd"/>
      <w:r w:rsidRPr="00D055EB">
        <w:rPr>
          <w:rFonts w:ascii="Publica Sans Light" w:hAnsi="Publica Sans Light"/>
        </w:rPr>
        <w:t xml:space="preserve">: </w:t>
      </w:r>
      <w:hyperlink r:id="rId7">
        <w:r w:rsidRPr="00D055EB">
          <w:rPr>
            <w:rFonts w:ascii="Publica Sans Light" w:hAnsi="Publica Sans Light"/>
            <w:u w:val="single" w:color="0462C1"/>
          </w:rPr>
          <w:t>www.npbanesore.com/</w:t>
        </w:r>
      </w:hyperlink>
      <w:r w:rsidRPr="00D055EB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Pr="00D055EB">
        <w:rPr>
          <w:rFonts w:ascii="Publica Sans Light" w:hAnsi="Publica Sans Light"/>
          <w:u w:val="single" w:color="0462C1"/>
        </w:rPr>
        <w:t>/</w:t>
      </w:r>
      <w:r w:rsidRPr="00D055EB">
        <w:rPr>
          <w:rFonts w:ascii="Publica Sans Light" w:hAnsi="Publica Sans Light"/>
        </w:rPr>
        <w:t xml:space="preserve"> .</w:t>
      </w:r>
      <w:proofErr w:type="gram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Dokumentacionin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mund</w:t>
      </w:r>
      <w:proofErr w:type="spellEnd"/>
      <w:r w:rsidRPr="00D055EB">
        <w:rPr>
          <w:rFonts w:ascii="Publica Sans Light" w:hAnsi="Publica Sans Light"/>
        </w:rPr>
        <w:t xml:space="preserve"> ta </w:t>
      </w:r>
      <w:proofErr w:type="spellStart"/>
      <w:r w:rsidRPr="00D055EB">
        <w:rPr>
          <w:rFonts w:ascii="Publica Sans Light" w:hAnsi="Publica Sans Light"/>
        </w:rPr>
        <w:t>paraqesin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kopje </w:t>
      </w:r>
      <w:proofErr w:type="spellStart"/>
      <w:r w:rsidRPr="00D055EB">
        <w:rPr>
          <w:rFonts w:ascii="Publica Sans Light" w:hAnsi="Publica Sans Light"/>
        </w:rPr>
        <w:t>fizike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Divizionin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Burimeve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Njerëzore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adresën</w:t>
      </w:r>
      <w:proofErr w:type="spellEnd"/>
      <w:r w:rsidRPr="00D055EB">
        <w:rPr>
          <w:rFonts w:ascii="Publica Sans Light" w:hAnsi="Publica Sans Light"/>
        </w:rPr>
        <w:t xml:space="preserve">: </w:t>
      </w:r>
      <w:proofErr w:type="spellStart"/>
      <w:proofErr w:type="gramStart"/>
      <w:r w:rsidRPr="00D055EB">
        <w:rPr>
          <w:rFonts w:ascii="Publica Sans Light" w:hAnsi="Publica Sans Light"/>
        </w:rPr>
        <w:t>rr</w:t>
      </w:r>
      <w:proofErr w:type="spellEnd"/>
      <w:proofErr w:type="gramEnd"/>
      <w:r w:rsidRPr="00D055EB">
        <w:rPr>
          <w:rFonts w:ascii="Publica Sans Light" w:hAnsi="Publica Sans Light"/>
        </w:rPr>
        <w:t xml:space="preserve">. </w:t>
      </w:r>
      <w:proofErr w:type="spellStart"/>
      <w:r w:rsidRPr="00D055EB">
        <w:rPr>
          <w:rFonts w:ascii="Publica Sans Light" w:hAnsi="Publica Sans Light"/>
        </w:rPr>
        <w:t>Zija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Shemsiu</w:t>
      </w:r>
      <w:proofErr w:type="spellEnd"/>
      <w:r w:rsidRPr="00D055EB">
        <w:rPr>
          <w:rFonts w:ascii="Publica Sans Light" w:hAnsi="Publica Sans Light"/>
        </w:rPr>
        <w:t xml:space="preserve">, </w:t>
      </w:r>
      <w:proofErr w:type="spellStart"/>
      <w:r w:rsidRPr="00D055EB">
        <w:rPr>
          <w:rFonts w:ascii="Publica Sans Light" w:hAnsi="Publica Sans Light"/>
        </w:rPr>
        <w:t>nr</w:t>
      </w:r>
      <w:proofErr w:type="spellEnd"/>
      <w:r w:rsidRPr="00D055EB">
        <w:rPr>
          <w:rFonts w:ascii="Publica Sans Light" w:hAnsi="Publica Sans Light"/>
        </w:rPr>
        <w:t xml:space="preserve">. 22, </w:t>
      </w:r>
      <w:proofErr w:type="spellStart"/>
      <w:r w:rsidRPr="00D055EB">
        <w:rPr>
          <w:rFonts w:ascii="Publica Sans Light" w:hAnsi="Publica Sans Light"/>
        </w:rPr>
        <w:t>Prishtinë</w:t>
      </w:r>
      <w:proofErr w:type="spellEnd"/>
      <w:r w:rsidRPr="00D055EB">
        <w:rPr>
          <w:rFonts w:ascii="Publica Sans Light" w:hAnsi="Publica Sans Light"/>
        </w:rPr>
        <w:t xml:space="preserve">, </w:t>
      </w:r>
      <w:proofErr w:type="spellStart"/>
      <w:r w:rsidRPr="00D055EB">
        <w:rPr>
          <w:rFonts w:ascii="Publica Sans Light" w:hAnsi="Publica Sans Light"/>
        </w:rPr>
        <w:t>ose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aplikojnë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përmes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emailit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zyrtar</w:t>
      </w:r>
      <w:proofErr w:type="spellEnd"/>
      <w:r w:rsidRPr="00D055EB">
        <w:rPr>
          <w:rFonts w:ascii="Publica Sans Light" w:hAnsi="Publica Sans Light"/>
        </w:rPr>
        <w:t xml:space="preserve">: </w:t>
      </w:r>
      <w:r w:rsidRPr="00D055EB">
        <w:rPr>
          <w:rFonts w:ascii="Publica Sans Light" w:hAnsi="Publica Sans Light"/>
          <w:u w:val="single" w:color="0462C1"/>
        </w:rPr>
        <w:t>burimet.njerezore@npbanesore.com</w:t>
      </w:r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apo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përmes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postës</w:t>
      </w:r>
      <w:proofErr w:type="spellEnd"/>
      <w:r w:rsidRPr="00D055EB">
        <w:rPr>
          <w:rFonts w:ascii="Publica Sans Light" w:hAnsi="Publica Sans Light"/>
        </w:rPr>
        <w:t xml:space="preserve">. </w:t>
      </w:r>
      <w:proofErr w:type="spellStart"/>
      <w:r w:rsidRPr="00D055EB">
        <w:rPr>
          <w:rFonts w:ascii="Publica Sans Light" w:hAnsi="Publica Sans Light"/>
        </w:rPr>
        <w:t>Kandidatët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cilët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konkurojnë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duhet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shënojnë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saktë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adresën</w:t>
      </w:r>
      <w:proofErr w:type="spellEnd"/>
      <w:r w:rsidRPr="00D055EB">
        <w:rPr>
          <w:rFonts w:ascii="Publica Sans Light" w:hAnsi="Publica Sans Light"/>
        </w:rPr>
        <w:t xml:space="preserve">, </w:t>
      </w:r>
      <w:proofErr w:type="spellStart"/>
      <w:r w:rsidRPr="00D055EB">
        <w:rPr>
          <w:rFonts w:ascii="Publica Sans Light" w:hAnsi="Publica Sans Light"/>
        </w:rPr>
        <w:t>numrin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telefonit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kontaktues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si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dhe</w:t>
      </w:r>
      <w:proofErr w:type="spellEnd"/>
      <w:r w:rsidRPr="00D055EB">
        <w:rPr>
          <w:rFonts w:ascii="Publica Sans Light" w:hAnsi="Publica Sans Light"/>
        </w:rPr>
        <w:t xml:space="preserve"> email </w:t>
      </w:r>
      <w:proofErr w:type="spellStart"/>
      <w:r w:rsidRPr="00D055EB">
        <w:rPr>
          <w:rFonts w:ascii="Publica Sans Light" w:hAnsi="Publica Sans Light"/>
        </w:rPr>
        <w:t>adresën</w:t>
      </w:r>
      <w:proofErr w:type="spellEnd"/>
      <w:r w:rsidRPr="00D055EB">
        <w:rPr>
          <w:rFonts w:ascii="Publica Sans Light" w:hAnsi="Publica Sans Light"/>
        </w:rPr>
        <w:t xml:space="preserve">. </w:t>
      </w:r>
      <w:proofErr w:type="spellStart"/>
      <w:r w:rsidRPr="00D055EB">
        <w:rPr>
          <w:rFonts w:ascii="Publica Sans Light" w:hAnsi="Publica Sans Light"/>
        </w:rPr>
        <w:t>Vetëm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kandidatët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përzgjedhur</w:t>
      </w:r>
      <w:proofErr w:type="spellEnd"/>
      <w:r w:rsidRPr="00D055EB">
        <w:rPr>
          <w:rFonts w:ascii="Publica Sans Light" w:hAnsi="Publica Sans Light"/>
        </w:rPr>
        <w:t xml:space="preserve"> do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ftohen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procedura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tjera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rekrutimit</w:t>
      </w:r>
      <w:proofErr w:type="spellEnd"/>
      <w:r w:rsidRPr="00D055EB">
        <w:rPr>
          <w:rFonts w:ascii="Publica Sans Light" w:hAnsi="Publica Sans Light"/>
        </w:rPr>
        <w:t xml:space="preserve">. </w:t>
      </w:r>
    </w:p>
    <w:p w:rsidR="00A17DF2" w:rsidRPr="00D055EB" w:rsidRDefault="00900858" w:rsidP="00D055EB">
      <w:pPr>
        <w:spacing w:after="139" w:line="276" w:lineRule="auto"/>
        <w:ind w:left="10"/>
        <w:rPr>
          <w:rFonts w:ascii="Publica Sans Light" w:hAnsi="Publica Sans Light"/>
          <w:b/>
        </w:rPr>
      </w:pPr>
      <w:proofErr w:type="spellStart"/>
      <w:r w:rsidRPr="00D055EB">
        <w:rPr>
          <w:rFonts w:ascii="Publica Sans Light" w:hAnsi="Publica Sans Light"/>
          <w:b/>
        </w:rPr>
        <w:t>Dokum</w:t>
      </w:r>
      <w:r w:rsidR="00BE6221" w:rsidRPr="00D055EB">
        <w:rPr>
          <w:rFonts w:ascii="Publica Sans Light" w:hAnsi="Publica Sans Light"/>
          <w:b/>
        </w:rPr>
        <w:t>entet</w:t>
      </w:r>
      <w:proofErr w:type="spellEnd"/>
      <w:r w:rsidR="00BE6221" w:rsidRPr="00D055EB">
        <w:rPr>
          <w:rFonts w:ascii="Publica Sans Light" w:hAnsi="Publica Sans Light"/>
          <w:b/>
        </w:rPr>
        <w:t xml:space="preserve"> </w:t>
      </w:r>
      <w:proofErr w:type="spellStart"/>
      <w:r w:rsidR="00BE6221" w:rsidRPr="00D055EB">
        <w:rPr>
          <w:rFonts w:ascii="Publica Sans Light" w:hAnsi="Publica Sans Light"/>
          <w:b/>
        </w:rPr>
        <w:t>që</w:t>
      </w:r>
      <w:proofErr w:type="spellEnd"/>
      <w:r w:rsidR="00BE6221" w:rsidRPr="00D055EB">
        <w:rPr>
          <w:rFonts w:ascii="Publica Sans Light" w:hAnsi="Publica Sans Light"/>
          <w:b/>
        </w:rPr>
        <w:t xml:space="preserve"> </w:t>
      </w:r>
      <w:proofErr w:type="spellStart"/>
      <w:r w:rsidR="00BE6221" w:rsidRPr="00D055EB">
        <w:rPr>
          <w:rFonts w:ascii="Publica Sans Light" w:hAnsi="Publica Sans Light"/>
          <w:b/>
        </w:rPr>
        <w:t>duhet</w:t>
      </w:r>
      <w:proofErr w:type="spellEnd"/>
      <w:r w:rsidR="00BE6221" w:rsidRPr="00D055EB">
        <w:rPr>
          <w:rFonts w:ascii="Publica Sans Light" w:hAnsi="Publica Sans Light"/>
          <w:b/>
        </w:rPr>
        <w:t xml:space="preserve"> </w:t>
      </w:r>
      <w:proofErr w:type="spellStart"/>
      <w:r w:rsidR="00BE6221" w:rsidRPr="00D055EB">
        <w:rPr>
          <w:rFonts w:ascii="Publica Sans Light" w:hAnsi="Publica Sans Light"/>
          <w:b/>
        </w:rPr>
        <w:t>të</w:t>
      </w:r>
      <w:proofErr w:type="spellEnd"/>
      <w:r w:rsidR="00BE6221" w:rsidRPr="00D055EB">
        <w:rPr>
          <w:rFonts w:ascii="Publica Sans Light" w:hAnsi="Publica Sans Light"/>
          <w:b/>
        </w:rPr>
        <w:t xml:space="preserve"> </w:t>
      </w:r>
      <w:proofErr w:type="spellStart"/>
      <w:r w:rsidR="00BE6221" w:rsidRPr="00D055EB">
        <w:rPr>
          <w:rFonts w:ascii="Publica Sans Light" w:hAnsi="Publica Sans Light"/>
          <w:b/>
        </w:rPr>
        <w:t>bashkangjiten</w:t>
      </w:r>
      <w:proofErr w:type="spellEnd"/>
      <w:r w:rsidR="00BE6221" w:rsidRPr="00D055EB">
        <w:rPr>
          <w:rFonts w:ascii="Publica Sans Light" w:hAnsi="Publica Sans Light"/>
          <w:b/>
        </w:rPr>
        <w:t>:</w:t>
      </w:r>
      <w:r w:rsidRPr="00D055EB">
        <w:rPr>
          <w:rFonts w:ascii="Publica Sans Light" w:hAnsi="Publica Sans Light"/>
          <w:b/>
        </w:rPr>
        <w:t xml:space="preserve"> </w:t>
      </w:r>
    </w:p>
    <w:p w:rsidR="00A17DF2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Aplikacioni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i</w:t>
      </w:r>
      <w:proofErr w:type="spellEnd"/>
      <w:r w:rsidRPr="00D055EB">
        <w:rPr>
          <w:rFonts w:ascii="Publica Sans Light" w:hAnsi="Publica Sans Light"/>
        </w:rPr>
        <w:t xml:space="preserve"> NPB-</w:t>
      </w:r>
      <w:proofErr w:type="spellStart"/>
      <w:r w:rsidRPr="00D055EB">
        <w:rPr>
          <w:rFonts w:ascii="Publica Sans Light" w:hAnsi="Publica Sans Light"/>
        </w:rPr>
        <w:t>së</w:t>
      </w:r>
      <w:proofErr w:type="spellEnd"/>
      <w:r w:rsidRPr="00D055EB">
        <w:rPr>
          <w:rFonts w:ascii="Publica Sans Light" w:hAnsi="Publica Sans Light"/>
        </w:rPr>
        <w:t xml:space="preserve">; </w:t>
      </w:r>
    </w:p>
    <w:p w:rsidR="00A17DF2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r w:rsidRPr="00D055EB">
        <w:rPr>
          <w:rFonts w:ascii="Publica Sans Light" w:hAnsi="Publica Sans Light"/>
        </w:rPr>
        <w:t xml:space="preserve">CV/Resume; </w:t>
      </w:r>
    </w:p>
    <w:p w:rsidR="00B7317E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Dëshmitë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="00B7317E" w:rsidRPr="00D055EB">
        <w:rPr>
          <w:rFonts w:ascii="Publica Sans Light" w:hAnsi="Publica Sans Light"/>
        </w:rPr>
        <w:t>Shkollen</w:t>
      </w:r>
      <w:proofErr w:type="spellEnd"/>
      <w:r w:rsidR="00B7317E" w:rsidRPr="00D055EB">
        <w:rPr>
          <w:rFonts w:ascii="Publica Sans Light" w:hAnsi="Publica Sans Light"/>
        </w:rPr>
        <w:t xml:space="preserve"> e </w:t>
      </w:r>
      <w:proofErr w:type="spellStart"/>
      <w:r w:rsidR="00B7317E" w:rsidRPr="00D055EB">
        <w:rPr>
          <w:rFonts w:ascii="Publica Sans Light" w:hAnsi="Publica Sans Light"/>
        </w:rPr>
        <w:t>Mesme</w:t>
      </w:r>
      <w:proofErr w:type="spellEnd"/>
      <w:r w:rsidRPr="00D055EB">
        <w:rPr>
          <w:rFonts w:ascii="Publica Sans Light" w:hAnsi="Publica Sans Light"/>
        </w:rPr>
        <w:t>;</w:t>
      </w:r>
    </w:p>
    <w:p w:rsidR="00550F91" w:rsidRPr="00D055EB" w:rsidRDefault="00550F91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Dëshmitë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përvojën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puës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së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paku</w:t>
      </w:r>
      <w:proofErr w:type="spellEnd"/>
      <w:r w:rsidRPr="00D055EB">
        <w:rPr>
          <w:rFonts w:ascii="Publica Sans Light" w:hAnsi="Publica Sans Light"/>
        </w:rPr>
        <w:t xml:space="preserve"> </w:t>
      </w:r>
      <w:r w:rsidR="00956D76" w:rsidRPr="00956D76">
        <w:rPr>
          <w:rFonts w:ascii="Publica Sans Light" w:eastAsia="MS Mincho" w:hAnsi="Publica Sans Light" w:cs="Times New Roman"/>
          <w:color w:val="auto"/>
          <w:lang w:val="sq-AL"/>
        </w:rPr>
        <w:t xml:space="preserve">2 vite </w:t>
      </w:r>
      <w:r w:rsidR="00956D76" w:rsidRPr="00956D76">
        <w:rPr>
          <w:rFonts w:ascii="Publica Sans Light" w:eastAsia="Times New Roman" w:hAnsi="Publica Sans Light" w:cs="Arial"/>
          <w:color w:val="000000" w:themeColor="text1"/>
          <w:lang w:val="sq-AL"/>
        </w:rPr>
        <w:t>në organizimin e grupeve të ndërtimit</w:t>
      </w:r>
      <w:r w:rsidR="00D055EB" w:rsidRPr="00956D76">
        <w:rPr>
          <w:rFonts w:ascii="Publica Sans Light" w:hAnsi="Publica Sans Light"/>
        </w:rPr>
        <w:t>;</w:t>
      </w:r>
    </w:p>
    <w:p w:rsidR="001B5497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</w:rPr>
        <w:t>Certifikatën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që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nuk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jeni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nën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hetime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nga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Gjykata</w:t>
      </w:r>
      <w:proofErr w:type="spellEnd"/>
      <w:r w:rsidRPr="00D055EB">
        <w:rPr>
          <w:rFonts w:ascii="Publica Sans Light" w:hAnsi="Publica Sans Light"/>
        </w:rPr>
        <w:t xml:space="preserve"> (jo </w:t>
      </w:r>
      <w:proofErr w:type="spellStart"/>
      <w:r w:rsidRPr="00D055EB">
        <w:rPr>
          <w:rFonts w:ascii="Publica Sans Light" w:hAnsi="Publica Sans Light"/>
        </w:rPr>
        <w:t>më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vjetër</w:t>
      </w:r>
      <w:proofErr w:type="spellEnd"/>
      <w:r w:rsidRPr="00D055EB">
        <w:rPr>
          <w:rFonts w:ascii="Publica Sans Light" w:hAnsi="Publica Sans Light"/>
        </w:rPr>
        <w:t xml:space="preserve"> se </w:t>
      </w:r>
      <w:proofErr w:type="spellStart"/>
      <w:r w:rsidRPr="00D055EB">
        <w:rPr>
          <w:rFonts w:ascii="Publica Sans Light" w:hAnsi="Publica Sans Light"/>
        </w:rPr>
        <w:t>gjashtë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muaj</w:t>
      </w:r>
      <w:proofErr w:type="spellEnd"/>
      <w:r w:rsidRPr="00D055EB">
        <w:rPr>
          <w:rFonts w:ascii="Publica Sans Light" w:hAnsi="Publica Sans Light"/>
        </w:rPr>
        <w:t>);</w:t>
      </w:r>
    </w:p>
    <w:p w:rsidR="00956D76" w:rsidRPr="00956D76" w:rsidRDefault="00956D76" w:rsidP="00956D76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r w:rsidRPr="00D055EB">
        <w:rPr>
          <w:rFonts w:ascii="Publica Sans Light" w:hAnsi="Publica Sans Light"/>
        </w:rPr>
        <w:t xml:space="preserve">Patent </w:t>
      </w:r>
      <w:proofErr w:type="spellStart"/>
      <w:r w:rsidRPr="00D055EB">
        <w:rPr>
          <w:rFonts w:ascii="Publica Sans Light" w:hAnsi="Publica Sans Light"/>
        </w:rPr>
        <w:t>shofer</w:t>
      </w:r>
      <w:proofErr w:type="spellEnd"/>
      <w:r w:rsidRPr="00D055EB">
        <w:rPr>
          <w:rFonts w:ascii="Publica Sans Light" w:hAnsi="Publica Sans Light"/>
        </w:rPr>
        <w:t xml:space="preserve"> </w:t>
      </w:r>
      <w:proofErr w:type="spellStart"/>
      <w:r w:rsidRPr="00D055EB">
        <w:rPr>
          <w:rFonts w:ascii="Publica Sans Light" w:hAnsi="Publica Sans Light"/>
        </w:rPr>
        <w:t>kategoria</w:t>
      </w:r>
      <w:proofErr w:type="spellEnd"/>
      <w:r w:rsidRPr="00D055EB">
        <w:rPr>
          <w:rFonts w:ascii="Publica Sans Light" w:hAnsi="Publica Sans Light"/>
        </w:rPr>
        <w:t xml:space="preserve">-B; </w:t>
      </w:r>
    </w:p>
    <w:p w:rsidR="00A17DF2" w:rsidRPr="00D055EB" w:rsidRDefault="00900858" w:rsidP="00D055EB">
      <w:pPr>
        <w:numPr>
          <w:ilvl w:val="0"/>
          <w:numId w:val="3"/>
        </w:numPr>
        <w:spacing w:after="0" w:line="276" w:lineRule="auto"/>
        <w:ind w:hanging="360"/>
        <w:rPr>
          <w:rFonts w:ascii="Publica Sans Light" w:hAnsi="Publica Sans Light"/>
        </w:rPr>
      </w:pPr>
      <w:r w:rsidRPr="00D055EB">
        <w:rPr>
          <w:rFonts w:ascii="Publica Sans Light" w:eastAsia="Arial" w:hAnsi="Publica Sans Light" w:cs="Arial"/>
        </w:rPr>
        <w:t xml:space="preserve"> </w:t>
      </w:r>
      <w:proofErr w:type="spellStart"/>
      <w:r w:rsidRPr="00D055EB">
        <w:rPr>
          <w:rFonts w:ascii="Publica Sans Light" w:hAnsi="Publica Sans Light"/>
        </w:rPr>
        <w:t>Kopjen</w:t>
      </w:r>
      <w:proofErr w:type="spellEnd"/>
      <w:r w:rsidRPr="00D055EB">
        <w:rPr>
          <w:rFonts w:ascii="Publica Sans Light" w:hAnsi="Publica Sans Light"/>
        </w:rPr>
        <w:t xml:space="preserve"> e </w:t>
      </w:r>
      <w:proofErr w:type="spellStart"/>
      <w:r w:rsidRPr="00D055EB">
        <w:rPr>
          <w:rFonts w:ascii="Publica Sans Light" w:hAnsi="Publica Sans Light"/>
        </w:rPr>
        <w:t>letërnjoftimit</w:t>
      </w:r>
      <w:proofErr w:type="spellEnd"/>
      <w:r w:rsidRPr="00D055EB">
        <w:rPr>
          <w:rFonts w:ascii="Publica Sans Light" w:hAnsi="Publica Sans Light"/>
        </w:rPr>
        <w:t xml:space="preserve">; </w:t>
      </w:r>
    </w:p>
    <w:p w:rsidR="00A17DF2" w:rsidRPr="00D055EB" w:rsidRDefault="00900858" w:rsidP="00D055EB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  <w:b/>
          <w:i/>
        </w:rPr>
        <w:t>Shënim</w:t>
      </w:r>
      <w:proofErr w:type="spellEnd"/>
      <w:r w:rsidRPr="00D055EB">
        <w:rPr>
          <w:rFonts w:ascii="Publica Sans Light" w:hAnsi="Publica Sans Light"/>
          <w:b/>
          <w:i/>
        </w:rPr>
        <w:t xml:space="preserve">: </w:t>
      </w:r>
      <w:proofErr w:type="spellStart"/>
      <w:r w:rsidRPr="00D055EB">
        <w:rPr>
          <w:rFonts w:ascii="Publica Sans Light" w:hAnsi="Publica Sans Light"/>
          <w:i/>
        </w:rPr>
        <w:t>Aplikacionet</w:t>
      </w:r>
      <w:proofErr w:type="spellEnd"/>
      <w:r w:rsidRPr="00D055EB">
        <w:rPr>
          <w:rFonts w:ascii="Publica Sans Light" w:hAnsi="Publica Sans Light"/>
          <w:i/>
        </w:rPr>
        <w:t xml:space="preserve"> e </w:t>
      </w:r>
      <w:proofErr w:type="spellStart"/>
      <w:r w:rsidRPr="00D055EB">
        <w:rPr>
          <w:rFonts w:ascii="Publica Sans Light" w:hAnsi="Publica Sans Light"/>
          <w:i/>
        </w:rPr>
        <w:t>dërguara</w:t>
      </w:r>
      <w:proofErr w:type="spellEnd"/>
      <w:r w:rsidRPr="00D055EB">
        <w:rPr>
          <w:rFonts w:ascii="Publica Sans Light" w:hAnsi="Publica Sans Light"/>
          <w:i/>
        </w:rPr>
        <w:t xml:space="preserve"> me </w:t>
      </w:r>
      <w:proofErr w:type="spellStart"/>
      <w:r w:rsidRPr="00D055EB">
        <w:rPr>
          <w:rFonts w:ascii="Publica Sans Light" w:hAnsi="Publica Sans Light"/>
          <w:i/>
        </w:rPr>
        <w:t>postë</w:t>
      </w:r>
      <w:proofErr w:type="spellEnd"/>
      <w:r w:rsidRPr="00D055EB">
        <w:rPr>
          <w:rFonts w:ascii="Publica Sans Light" w:hAnsi="Publica Sans Light"/>
          <w:i/>
        </w:rPr>
        <w:t xml:space="preserve">,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cilat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mbajnë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vulën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postare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mbi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dërgesën</w:t>
      </w:r>
      <w:proofErr w:type="spellEnd"/>
      <w:r w:rsidRPr="00D055EB">
        <w:rPr>
          <w:rFonts w:ascii="Publica Sans Light" w:hAnsi="Publica Sans Light"/>
          <w:i/>
        </w:rPr>
        <w:t xml:space="preserve"> e </w:t>
      </w:r>
      <w:proofErr w:type="spellStart"/>
      <w:r w:rsidRPr="00D055EB">
        <w:rPr>
          <w:rFonts w:ascii="Publica Sans Light" w:hAnsi="Publica Sans Light"/>
          <w:i/>
        </w:rPr>
        <w:t>bërë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ditën</w:t>
      </w:r>
      <w:proofErr w:type="spellEnd"/>
      <w:r w:rsidRPr="00D055EB">
        <w:rPr>
          <w:rFonts w:ascii="Publica Sans Light" w:hAnsi="Publica Sans Light"/>
          <w:i/>
        </w:rPr>
        <w:t xml:space="preserve"> e </w:t>
      </w:r>
      <w:proofErr w:type="spellStart"/>
      <w:r w:rsidRPr="00D055EB">
        <w:rPr>
          <w:rFonts w:ascii="Publica Sans Light" w:hAnsi="Publica Sans Light"/>
          <w:i/>
        </w:rPr>
        <w:t>fundit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afatit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për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aplikim</w:t>
      </w:r>
      <w:proofErr w:type="spellEnd"/>
      <w:r w:rsidRPr="00D055EB">
        <w:rPr>
          <w:rFonts w:ascii="Publica Sans Light" w:hAnsi="Publica Sans Light"/>
          <w:i/>
        </w:rPr>
        <w:t xml:space="preserve">, do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konsiderohen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vlefshme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dhe</w:t>
      </w:r>
      <w:proofErr w:type="spellEnd"/>
      <w:r w:rsidRPr="00D055EB">
        <w:rPr>
          <w:rFonts w:ascii="Publica Sans Light" w:hAnsi="Publica Sans Light"/>
          <w:i/>
        </w:rPr>
        <w:t xml:space="preserve"> do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merren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në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shqyrtim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nëse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arrijnë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Pr="00D055EB">
        <w:rPr>
          <w:rFonts w:ascii="Publica Sans Light" w:hAnsi="Publica Sans Light"/>
          <w:i/>
        </w:rPr>
        <w:t>brenda</w:t>
      </w:r>
      <w:proofErr w:type="spellEnd"/>
      <w:proofErr w:type="gramEnd"/>
      <w:r w:rsidRPr="00D055EB">
        <w:rPr>
          <w:rFonts w:ascii="Publica Sans Light" w:hAnsi="Publica Sans Light"/>
          <w:i/>
        </w:rPr>
        <w:t xml:space="preserve"> tri (3) </w:t>
      </w:r>
      <w:proofErr w:type="spellStart"/>
      <w:r w:rsidRPr="00D055EB">
        <w:rPr>
          <w:rFonts w:ascii="Publica Sans Light" w:hAnsi="Publica Sans Light"/>
          <w:i/>
        </w:rPr>
        <w:t>ditësh</w:t>
      </w:r>
      <w:proofErr w:type="spellEnd"/>
      <w:r w:rsidRPr="00D055EB">
        <w:rPr>
          <w:rFonts w:ascii="Publica Sans Light" w:hAnsi="Publica Sans Light"/>
          <w:i/>
        </w:rPr>
        <w:t xml:space="preserve">. </w:t>
      </w:r>
      <w:proofErr w:type="spellStart"/>
      <w:r w:rsidRPr="00D055EB">
        <w:rPr>
          <w:rFonts w:ascii="Publica Sans Light" w:hAnsi="Publica Sans Light"/>
          <w:i/>
        </w:rPr>
        <w:t>Aplikacionet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që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arrijnë</w:t>
      </w:r>
      <w:proofErr w:type="spellEnd"/>
      <w:r w:rsidRPr="00D055EB">
        <w:rPr>
          <w:rFonts w:ascii="Publica Sans Light" w:hAnsi="Publica Sans Light"/>
          <w:i/>
        </w:rPr>
        <w:t xml:space="preserve"> pas </w:t>
      </w:r>
      <w:proofErr w:type="spellStart"/>
      <w:r w:rsidRPr="00D055EB">
        <w:rPr>
          <w:rFonts w:ascii="Publica Sans Light" w:hAnsi="Publica Sans Light"/>
          <w:i/>
        </w:rPr>
        <w:t>këtij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afati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dhe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ato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pakompletuara</w:t>
      </w:r>
      <w:proofErr w:type="spellEnd"/>
      <w:r w:rsidRPr="00D055EB">
        <w:rPr>
          <w:rFonts w:ascii="Publica Sans Light" w:hAnsi="Publica Sans Light"/>
          <w:i/>
        </w:rPr>
        <w:t xml:space="preserve"> me </w:t>
      </w:r>
      <w:proofErr w:type="spellStart"/>
      <w:r w:rsidRPr="00D055EB">
        <w:rPr>
          <w:rFonts w:ascii="Publica Sans Light" w:hAnsi="Publica Sans Light"/>
          <w:i/>
        </w:rPr>
        <w:t>dokumentacionin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përkatës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nuk</w:t>
      </w:r>
      <w:proofErr w:type="spellEnd"/>
      <w:r w:rsidRPr="00D055EB">
        <w:rPr>
          <w:rFonts w:ascii="Publica Sans Light" w:hAnsi="Publica Sans Light"/>
          <w:i/>
        </w:rPr>
        <w:t xml:space="preserve"> do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shqyrtohen</w:t>
      </w:r>
      <w:proofErr w:type="spellEnd"/>
      <w:r w:rsidRPr="00D055EB">
        <w:rPr>
          <w:rFonts w:ascii="Publica Sans Light" w:hAnsi="Publica Sans Light"/>
          <w:i/>
        </w:rPr>
        <w:t>.</w:t>
      </w:r>
      <w:r w:rsidRPr="00D055EB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Kandidati</w:t>
      </w:r>
      <w:proofErr w:type="spellEnd"/>
      <w:r w:rsidRPr="00D055EB">
        <w:rPr>
          <w:rFonts w:ascii="Publica Sans Light" w:hAnsi="Publica Sans Light"/>
          <w:i/>
        </w:rPr>
        <w:t xml:space="preserve">/ja </w:t>
      </w:r>
      <w:proofErr w:type="spellStart"/>
      <w:r w:rsidRPr="00D055EB">
        <w:rPr>
          <w:rFonts w:ascii="Publica Sans Light" w:hAnsi="Publica Sans Light"/>
          <w:i/>
        </w:rPr>
        <w:t>i</w:t>
      </w:r>
      <w:proofErr w:type="spellEnd"/>
      <w:r w:rsidRPr="00D055EB">
        <w:rPr>
          <w:rFonts w:ascii="Publica Sans Light" w:hAnsi="Publica Sans Light"/>
          <w:i/>
        </w:rPr>
        <w:t xml:space="preserve">/e </w:t>
      </w:r>
      <w:proofErr w:type="spellStart"/>
      <w:r w:rsidRPr="00D055EB">
        <w:rPr>
          <w:rFonts w:ascii="Publica Sans Light" w:hAnsi="Publica Sans Light"/>
          <w:i/>
        </w:rPr>
        <w:t>përzgjedhur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obligohet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sjellë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certifikatën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mjekësore</w:t>
      </w:r>
      <w:proofErr w:type="spellEnd"/>
      <w:r w:rsidRPr="00D055EB">
        <w:rPr>
          <w:rFonts w:ascii="Publica Sans Light" w:hAnsi="Publica Sans Light"/>
          <w:i/>
        </w:rPr>
        <w:t xml:space="preserve"> para </w:t>
      </w:r>
      <w:proofErr w:type="spellStart"/>
      <w:r w:rsidRPr="00D055EB">
        <w:rPr>
          <w:rFonts w:ascii="Publica Sans Light" w:hAnsi="Publica Sans Light"/>
          <w:i/>
        </w:rPr>
        <w:t>nënshkrimit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të</w:t>
      </w:r>
      <w:proofErr w:type="spellEnd"/>
      <w:r w:rsidRPr="00D055EB">
        <w:rPr>
          <w:rFonts w:ascii="Publica Sans Light" w:hAnsi="Publica Sans Light"/>
          <w:i/>
        </w:rPr>
        <w:t xml:space="preserve"> </w:t>
      </w:r>
      <w:proofErr w:type="spellStart"/>
      <w:r w:rsidRPr="00D055EB">
        <w:rPr>
          <w:rFonts w:ascii="Publica Sans Light" w:hAnsi="Publica Sans Light"/>
          <w:i/>
        </w:rPr>
        <w:t>kontratës</w:t>
      </w:r>
      <w:proofErr w:type="spellEnd"/>
      <w:r w:rsidRPr="00D055EB">
        <w:rPr>
          <w:rFonts w:ascii="Publica Sans Light" w:hAnsi="Publica Sans Light"/>
          <w:i/>
        </w:rPr>
        <w:t xml:space="preserve">. </w:t>
      </w:r>
    </w:p>
    <w:p w:rsidR="00A17DF2" w:rsidRPr="00D055EB" w:rsidRDefault="00900858" w:rsidP="00D055EB">
      <w:pPr>
        <w:spacing w:after="130" w:line="276" w:lineRule="auto"/>
        <w:ind w:left="821" w:firstLine="0"/>
        <w:rPr>
          <w:rFonts w:ascii="Publica Sans Light" w:hAnsi="Publica Sans Light"/>
        </w:rPr>
      </w:pPr>
      <w:r w:rsidRPr="00D055EB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D055EB">
        <w:rPr>
          <w:rFonts w:ascii="Publica Sans Light" w:hAnsi="Publica Sans Light"/>
          <w:b/>
        </w:rPr>
        <w:t xml:space="preserve"> </w:t>
      </w:r>
      <w:r w:rsidRPr="00D055EB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D055EB">
        <w:rPr>
          <w:rFonts w:ascii="Publica Sans Light" w:hAnsi="Publica Sans Light"/>
          <w:b/>
        </w:rPr>
        <w:t xml:space="preserve"> </w:t>
      </w:r>
      <w:r w:rsidRPr="00D055EB">
        <w:rPr>
          <w:rFonts w:ascii="Publica Sans Light" w:hAnsi="Publica Sans Light"/>
          <w:b/>
          <w:u w:val="single" w:color="000000"/>
        </w:rPr>
        <w:t>KONKURSIT, NUK DO TË SHQYRTOHEN.</w:t>
      </w:r>
      <w:r w:rsidRPr="00D055EB">
        <w:rPr>
          <w:rFonts w:ascii="Publica Sans Light" w:hAnsi="Publica Sans Light"/>
          <w:b/>
        </w:rPr>
        <w:t xml:space="preserve"> </w:t>
      </w:r>
    </w:p>
    <w:p w:rsidR="00A17DF2" w:rsidRPr="00D055EB" w:rsidRDefault="00900858" w:rsidP="00D055EB">
      <w:pPr>
        <w:spacing w:after="145" w:line="276" w:lineRule="auto"/>
        <w:ind w:left="816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  <w:b/>
        </w:rPr>
        <w:t>Shpal</w:t>
      </w:r>
      <w:r w:rsidR="00D055EB">
        <w:rPr>
          <w:rFonts w:ascii="Publica Sans Light" w:hAnsi="Publica Sans Light"/>
          <w:b/>
        </w:rPr>
        <w:t>lja</w:t>
      </w:r>
      <w:proofErr w:type="spellEnd"/>
      <w:r w:rsidR="00D055EB">
        <w:rPr>
          <w:rFonts w:ascii="Publica Sans Light" w:hAnsi="Publica Sans Light"/>
          <w:b/>
        </w:rPr>
        <w:t xml:space="preserve"> </w:t>
      </w:r>
      <w:proofErr w:type="spellStart"/>
      <w:r w:rsidR="00D055EB">
        <w:rPr>
          <w:rFonts w:ascii="Publica Sans Light" w:hAnsi="Publica Sans Light"/>
          <w:b/>
        </w:rPr>
        <w:t>është</w:t>
      </w:r>
      <w:proofErr w:type="spellEnd"/>
      <w:r w:rsidR="00D055EB">
        <w:rPr>
          <w:rFonts w:ascii="Publica Sans Light" w:hAnsi="Publica Sans Light"/>
          <w:b/>
        </w:rPr>
        <w:t xml:space="preserve"> e </w:t>
      </w:r>
      <w:proofErr w:type="spellStart"/>
      <w:r w:rsidR="00D055EB">
        <w:rPr>
          <w:rFonts w:ascii="Publica Sans Light" w:hAnsi="Publica Sans Light"/>
          <w:b/>
        </w:rPr>
        <w:t>hapur</w:t>
      </w:r>
      <w:proofErr w:type="spellEnd"/>
      <w:r w:rsidR="00D055EB">
        <w:rPr>
          <w:rFonts w:ascii="Publica Sans Light" w:hAnsi="Publica Sans Light"/>
          <w:b/>
        </w:rPr>
        <w:t xml:space="preserve"> </w:t>
      </w:r>
      <w:proofErr w:type="spellStart"/>
      <w:r w:rsidR="00D055EB">
        <w:rPr>
          <w:rFonts w:ascii="Publica Sans Light" w:hAnsi="Publica Sans Light"/>
          <w:b/>
        </w:rPr>
        <w:t>që</w:t>
      </w:r>
      <w:proofErr w:type="spellEnd"/>
      <w:r w:rsidR="00D055EB">
        <w:rPr>
          <w:rFonts w:ascii="Publica Sans Light" w:hAnsi="Publica Sans Light"/>
          <w:b/>
        </w:rPr>
        <w:t xml:space="preserve"> </w:t>
      </w:r>
      <w:proofErr w:type="spellStart"/>
      <w:r w:rsidR="00D055EB">
        <w:rPr>
          <w:rFonts w:ascii="Publica Sans Light" w:hAnsi="Publica Sans Light"/>
          <w:b/>
        </w:rPr>
        <w:t>nga</w:t>
      </w:r>
      <w:proofErr w:type="spellEnd"/>
      <w:r w:rsidR="00D055EB">
        <w:rPr>
          <w:rFonts w:ascii="Publica Sans Light" w:hAnsi="Publica Sans Light"/>
          <w:b/>
        </w:rPr>
        <w:t xml:space="preserve"> data 02.09.2022 </w:t>
      </w:r>
      <w:proofErr w:type="spellStart"/>
      <w:r w:rsidR="00D055EB">
        <w:rPr>
          <w:rFonts w:ascii="Publica Sans Light" w:hAnsi="Publica Sans Light"/>
          <w:b/>
        </w:rPr>
        <w:t>deri</w:t>
      </w:r>
      <w:proofErr w:type="spellEnd"/>
      <w:r w:rsidR="00D055EB">
        <w:rPr>
          <w:rFonts w:ascii="Publica Sans Light" w:hAnsi="Publica Sans Light"/>
          <w:b/>
        </w:rPr>
        <w:t xml:space="preserve"> </w:t>
      </w:r>
      <w:proofErr w:type="spellStart"/>
      <w:r w:rsidR="00D055EB">
        <w:rPr>
          <w:rFonts w:ascii="Publica Sans Light" w:hAnsi="Publica Sans Light"/>
          <w:b/>
        </w:rPr>
        <w:t>më</w:t>
      </w:r>
      <w:proofErr w:type="spellEnd"/>
      <w:r w:rsidR="00D055EB">
        <w:rPr>
          <w:rFonts w:ascii="Publica Sans Light" w:hAnsi="Publica Sans Light"/>
          <w:b/>
        </w:rPr>
        <w:t xml:space="preserve"> 16</w:t>
      </w:r>
      <w:r w:rsidR="00DE1AEB" w:rsidRPr="00D055EB">
        <w:rPr>
          <w:rFonts w:ascii="Publica Sans Light" w:hAnsi="Publica Sans Light"/>
          <w:b/>
        </w:rPr>
        <w:t>.09.2022</w:t>
      </w:r>
      <w:r w:rsidRPr="00D055EB">
        <w:rPr>
          <w:rFonts w:ascii="Publica Sans Light" w:hAnsi="Publica Sans Light"/>
          <w:b/>
        </w:rPr>
        <w:t xml:space="preserve"> </w:t>
      </w:r>
    </w:p>
    <w:p w:rsidR="00A17DF2" w:rsidRPr="00D055EB" w:rsidRDefault="00900858" w:rsidP="00D055EB">
      <w:pPr>
        <w:spacing w:after="145" w:line="276" w:lineRule="auto"/>
        <w:ind w:left="816"/>
        <w:rPr>
          <w:rFonts w:ascii="Publica Sans Light" w:hAnsi="Publica Sans Light"/>
        </w:rPr>
      </w:pPr>
      <w:proofErr w:type="spellStart"/>
      <w:r w:rsidRPr="00D055EB">
        <w:rPr>
          <w:rFonts w:ascii="Publica Sans Light" w:hAnsi="Publica Sans Light"/>
          <w:b/>
        </w:rPr>
        <w:t>Për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informata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më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të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hollësishme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mund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të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kontaktoni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Divizionin</w:t>
      </w:r>
      <w:proofErr w:type="spellEnd"/>
      <w:r w:rsidRPr="00D055EB">
        <w:rPr>
          <w:rFonts w:ascii="Publica Sans Light" w:hAnsi="Publica Sans Light"/>
          <w:b/>
        </w:rPr>
        <w:t xml:space="preserve"> e </w:t>
      </w:r>
      <w:proofErr w:type="spellStart"/>
      <w:r w:rsidRPr="00D055EB">
        <w:rPr>
          <w:rFonts w:ascii="Publica Sans Light" w:hAnsi="Publica Sans Light"/>
          <w:b/>
        </w:rPr>
        <w:t>Burimeve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Njerëzore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të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Ndërmarrjes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Publike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Banesore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në</w:t>
      </w:r>
      <w:proofErr w:type="spellEnd"/>
      <w:r w:rsidRPr="00D055EB">
        <w:rPr>
          <w:rFonts w:ascii="Publica Sans Light" w:hAnsi="Publica Sans Light"/>
          <w:b/>
        </w:rPr>
        <w:t xml:space="preserve"> </w:t>
      </w:r>
      <w:proofErr w:type="spellStart"/>
      <w:r w:rsidRPr="00D055EB">
        <w:rPr>
          <w:rFonts w:ascii="Publica Sans Light" w:hAnsi="Publica Sans Light"/>
          <w:b/>
        </w:rPr>
        <w:t>nr</w:t>
      </w:r>
      <w:proofErr w:type="spellEnd"/>
      <w:r w:rsidRPr="00D055EB">
        <w:rPr>
          <w:rFonts w:ascii="Publica Sans Light" w:hAnsi="Publica Sans Light"/>
          <w:b/>
        </w:rPr>
        <w:t>. tel</w:t>
      </w:r>
      <w:proofErr w:type="gramStart"/>
      <w:r w:rsidRPr="00D055EB">
        <w:rPr>
          <w:rFonts w:ascii="Publica Sans Light" w:hAnsi="Publica Sans Light"/>
          <w:b/>
        </w:rPr>
        <w:t>. :</w:t>
      </w:r>
      <w:proofErr w:type="gramEnd"/>
      <w:r w:rsidRPr="00D055EB">
        <w:rPr>
          <w:rFonts w:ascii="Publica Sans Light" w:hAnsi="Publica Sans Light"/>
          <w:b/>
        </w:rPr>
        <w:t xml:space="preserve"> 038 553 311. </w:t>
      </w:r>
    </w:p>
    <w:sectPr w:rsidR="00A17DF2" w:rsidRPr="00D055EB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8D1"/>
    <w:multiLevelType w:val="hybridMultilevel"/>
    <w:tmpl w:val="2B189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7CB9"/>
    <w:multiLevelType w:val="hybridMultilevel"/>
    <w:tmpl w:val="20D62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EF4E5F"/>
    <w:multiLevelType w:val="hybridMultilevel"/>
    <w:tmpl w:val="20D62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06A3E"/>
    <w:rsid w:val="000641FC"/>
    <w:rsid w:val="00065286"/>
    <w:rsid w:val="000F29F2"/>
    <w:rsid w:val="001B5497"/>
    <w:rsid w:val="002257F0"/>
    <w:rsid w:val="0023671E"/>
    <w:rsid w:val="002952BB"/>
    <w:rsid w:val="002E2EB7"/>
    <w:rsid w:val="00312DDD"/>
    <w:rsid w:val="0037079F"/>
    <w:rsid w:val="003B4E8A"/>
    <w:rsid w:val="00401F2B"/>
    <w:rsid w:val="0046786C"/>
    <w:rsid w:val="00493C12"/>
    <w:rsid w:val="004D3E11"/>
    <w:rsid w:val="004E2982"/>
    <w:rsid w:val="005236C2"/>
    <w:rsid w:val="00550F91"/>
    <w:rsid w:val="0055286D"/>
    <w:rsid w:val="005B64A7"/>
    <w:rsid w:val="005F0E0D"/>
    <w:rsid w:val="00685D8D"/>
    <w:rsid w:val="006A64A4"/>
    <w:rsid w:val="006C4006"/>
    <w:rsid w:val="00793600"/>
    <w:rsid w:val="00837140"/>
    <w:rsid w:val="00891A72"/>
    <w:rsid w:val="00900858"/>
    <w:rsid w:val="0092294A"/>
    <w:rsid w:val="00956D76"/>
    <w:rsid w:val="0096038D"/>
    <w:rsid w:val="0096313F"/>
    <w:rsid w:val="009C5DD4"/>
    <w:rsid w:val="00A17DF2"/>
    <w:rsid w:val="00A92EA5"/>
    <w:rsid w:val="00B009B4"/>
    <w:rsid w:val="00B44069"/>
    <w:rsid w:val="00B7317E"/>
    <w:rsid w:val="00BE6221"/>
    <w:rsid w:val="00C058E2"/>
    <w:rsid w:val="00D055EB"/>
    <w:rsid w:val="00D55B6B"/>
    <w:rsid w:val="00DE1AEB"/>
    <w:rsid w:val="00E22B94"/>
    <w:rsid w:val="00E26034"/>
    <w:rsid w:val="00E87771"/>
    <w:rsid w:val="00E930BC"/>
    <w:rsid w:val="00EA3E79"/>
    <w:rsid w:val="00EB2A9D"/>
    <w:rsid w:val="00F15371"/>
    <w:rsid w:val="00F95EAD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BB"/>
    <w:rPr>
      <w:rFonts w:ascii="Segoe UI" w:eastAsia="Book Antiqu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3B1D-8769-4D2E-BDA1-2A3773F7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DBNJ</cp:lastModifiedBy>
  <cp:revision>2</cp:revision>
  <cp:lastPrinted>2022-09-02T06:38:00Z</cp:lastPrinted>
  <dcterms:created xsi:type="dcterms:W3CDTF">2022-09-02T06:50:00Z</dcterms:created>
  <dcterms:modified xsi:type="dcterms:W3CDTF">2022-09-02T06:50:00Z</dcterms:modified>
</cp:coreProperties>
</file>